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1175" w:rsidRPr="0011579D" w:rsidRDefault="000D7609" w:rsidP="00F47494">
      <w:pPr>
        <w:tabs>
          <w:tab w:val="left" w:pos="7040"/>
        </w:tabs>
        <w:ind w:firstLine="567"/>
        <w:jc w:val="center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noProof/>
          <w:sz w:val="24"/>
          <w:szCs w:val="24"/>
        </w:rPr>
        <w:drawing>
          <wp:inline distT="0" distB="0" distL="0" distR="0">
            <wp:extent cx="9452610" cy="6771113"/>
            <wp:effectExtent l="19050" t="0" r="0" b="0"/>
            <wp:docPr id="1" name="Рисунок 1" descr="F:\2019-10-07\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2019-10-07\003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52610" cy="67711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E1175" w:rsidRPr="0011579D">
        <w:rPr>
          <w:rFonts w:eastAsia="Times New Roman"/>
          <w:b/>
          <w:bCs/>
          <w:sz w:val="24"/>
          <w:szCs w:val="24"/>
        </w:rPr>
        <w:lastRenderedPageBreak/>
        <w:t>1.Планируемые результаты изучения учебного предмета</w:t>
      </w:r>
      <w:r w:rsidR="002F70F2" w:rsidRPr="0011579D">
        <w:rPr>
          <w:rFonts w:eastAsia="Times New Roman"/>
          <w:b/>
          <w:bCs/>
          <w:sz w:val="24"/>
          <w:szCs w:val="24"/>
        </w:rPr>
        <w:t xml:space="preserve"> «Технология»</w:t>
      </w:r>
    </w:p>
    <w:p w:rsidR="001E1175" w:rsidRPr="0011579D" w:rsidRDefault="001E1175" w:rsidP="00F47494">
      <w:pPr>
        <w:tabs>
          <w:tab w:val="left" w:pos="7040"/>
        </w:tabs>
        <w:ind w:firstLine="567"/>
        <w:rPr>
          <w:rFonts w:eastAsia="Times New Roman"/>
          <w:b/>
          <w:bCs/>
          <w:sz w:val="24"/>
          <w:szCs w:val="24"/>
        </w:rPr>
      </w:pPr>
    </w:p>
    <w:p w:rsidR="001E1175" w:rsidRPr="0011579D" w:rsidRDefault="001E1175" w:rsidP="00F47494">
      <w:pPr>
        <w:tabs>
          <w:tab w:val="left" w:pos="7040"/>
        </w:tabs>
        <w:ind w:firstLine="567"/>
        <w:rPr>
          <w:sz w:val="24"/>
          <w:szCs w:val="24"/>
        </w:rPr>
      </w:pPr>
      <w:r w:rsidRPr="0011579D">
        <w:rPr>
          <w:sz w:val="24"/>
          <w:szCs w:val="24"/>
        </w:rPr>
        <w:t>Основными результатами освоения учащимися образовательной области “Технология” являются:</w:t>
      </w:r>
    </w:p>
    <w:p w:rsidR="001E1175" w:rsidRPr="0011579D" w:rsidRDefault="001E1175" w:rsidP="00F47494">
      <w:pPr>
        <w:tabs>
          <w:tab w:val="left" w:pos="7040"/>
        </w:tabs>
        <w:ind w:firstLine="567"/>
        <w:rPr>
          <w:sz w:val="24"/>
          <w:szCs w:val="24"/>
        </w:rPr>
      </w:pPr>
      <w:r w:rsidRPr="0011579D">
        <w:rPr>
          <w:sz w:val="24"/>
          <w:szCs w:val="24"/>
        </w:rPr>
        <w:sym w:font="Symbol" w:char="F0B7"/>
      </w:r>
      <w:r w:rsidRPr="0011579D">
        <w:rPr>
          <w:sz w:val="24"/>
          <w:szCs w:val="24"/>
        </w:rPr>
        <w:t xml:space="preserve"> овладение знаниями о влиянии технологий на общественное развитие, о составляющих современного производства товаров и услуг, структуре организаций, нормировании и оплате труда, спросе на рынке труда.</w:t>
      </w:r>
    </w:p>
    <w:p w:rsidR="001E1175" w:rsidRPr="0011579D" w:rsidRDefault="001E1175" w:rsidP="00F47494">
      <w:pPr>
        <w:tabs>
          <w:tab w:val="left" w:pos="7040"/>
        </w:tabs>
        <w:ind w:firstLine="567"/>
        <w:rPr>
          <w:sz w:val="24"/>
          <w:szCs w:val="24"/>
        </w:rPr>
      </w:pPr>
      <w:r w:rsidRPr="0011579D">
        <w:rPr>
          <w:sz w:val="24"/>
          <w:szCs w:val="24"/>
        </w:rPr>
        <w:sym w:font="Symbol" w:char="F0B7"/>
      </w:r>
      <w:r w:rsidRPr="0011579D">
        <w:rPr>
          <w:sz w:val="24"/>
          <w:szCs w:val="24"/>
        </w:rPr>
        <w:t xml:space="preserve"> овладение трудовыми и технологическими знаниями и умениями, необходимыми для проектирования и создания продуктов труда в соответствии с их предполагаемыми функциональными и эстетическими свойствами; </w:t>
      </w:r>
    </w:p>
    <w:p w:rsidR="001E1175" w:rsidRPr="0011579D" w:rsidRDefault="001E1175" w:rsidP="00F47494">
      <w:pPr>
        <w:tabs>
          <w:tab w:val="left" w:pos="7040"/>
        </w:tabs>
        <w:ind w:firstLine="567"/>
        <w:rPr>
          <w:sz w:val="24"/>
          <w:szCs w:val="24"/>
        </w:rPr>
      </w:pPr>
      <w:r w:rsidRPr="0011579D">
        <w:rPr>
          <w:sz w:val="24"/>
          <w:szCs w:val="24"/>
        </w:rPr>
        <w:sym w:font="Symbol" w:char="F0B7"/>
      </w:r>
      <w:r w:rsidRPr="0011579D">
        <w:rPr>
          <w:sz w:val="24"/>
          <w:szCs w:val="24"/>
        </w:rPr>
        <w:t xml:space="preserve"> умения ориентироваться в мире профессий, оценивать свои профессиональные интересы и склонности к изучаемым видам трудовой деятельности, составлять жизненные и профессиональные планы;</w:t>
      </w:r>
    </w:p>
    <w:p w:rsidR="001E1175" w:rsidRPr="0011579D" w:rsidRDefault="001E1175" w:rsidP="00F47494">
      <w:pPr>
        <w:tabs>
          <w:tab w:val="left" w:pos="7040"/>
        </w:tabs>
        <w:ind w:firstLine="567"/>
        <w:rPr>
          <w:sz w:val="24"/>
          <w:szCs w:val="24"/>
        </w:rPr>
      </w:pPr>
      <w:r w:rsidRPr="0011579D">
        <w:rPr>
          <w:sz w:val="24"/>
          <w:szCs w:val="24"/>
        </w:rPr>
        <w:sym w:font="Symbol" w:char="F0B7"/>
      </w:r>
      <w:r w:rsidRPr="0011579D">
        <w:rPr>
          <w:sz w:val="24"/>
          <w:szCs w:val="24"/>
        </w:rPr>
        <w:t xml:space="preserve"> формирование культуры труда, уважительного отношения к труду и результатам труда, самостоятельности, ответственного отношения к профессиональному самоопределению; </w:t>
      </w:r>
    </w:p>
    <w:p w:rsidR="001E1175" w:rsidRPr="0011579D" w:rsidRDefault="001E1175" w:rsidP="00F47494">
      <w:pPr>
        <w:tabs>
          <w:tab w:val="left" w:pos="7040"/>
        </w:tabs>
        <w:ind w:firstLine="567"/>
        <w:rPr>
          <w:sz w:val="24"/>
          <w:szCs w:val="24"/>
        </w:rPr>
      </w:pPr>
      <w:r w:rsidRPr="0011579D">
        <w:rPr>
          <w:sz w:val="24"/>
          <w:szCs w:val="24"/>
        </w:rPr>
        <w:sym w:font="Symbol" w:char="F0B7"/>
      </w:r>
      <w:r w:rsidRPr="0011579D">
        <w:rPr>
          <w:sz w:val="24"/>
          <w:szCs w:val="24"/>
        </w:rPr>
        <w:t xml:space="preserve"> развитие творческих, коммуникативных и организационных способностей, необходимых для последующего профессионального образования и трудовой деятельности.</w:t>
      </w:r>
    </w:p>
    <w:p w:rsidR="00D91E9B" w:rsidRPr="0011579D" w:rsidRDefault="00D91E9B" w:rsidP="00F47494">
      <w:pPr>
        <w:ind w:firstLine="567"/>
        <w:rPr>
          <w:sz w:val="24"/>
          <w:szCs w:val="24"/>
        </w:rPr>
      </w:pPr>
    </w:p>
    <w:p w:rsidR="00E62701" w:rsidRPr="0011579D" w:rsidRDefault="00E62701" w:rsidP="00F47494">
      <w:pPr>
        <w:spacing w:line="5" w:lineRule="exact"/>
        <w:ind w:firstLine="567"/>
        <w:rPr>
          <w:sz w:val="24"/>
          <w:szCs w:val="24"/>
        </w:rPr>
      </w:pPr>
    </w:p>
    <w:p w:rsidR="00E62701" w:rsidRPr="0011579D" w:rsidRDefault="00D91E9B" w:rsidP="00F47494">
      <w:pPr>
        <w:tabs>
          <w:tab w:val="left" w:pos="6000"/>
        </w:tabs>
        <w:ind w:firstLine="567"/>
        <w:jc w:val="center"/>
        <w:rPr>
          <w:rFonts w:eastAsia="Times New Roman"/>
          <w:b/>
          <w:bCs/>
          <w:sz w:val="24"/>
          <w:szCs w:val="24"/>
        </w:rPr>
      </w:pPr>
      <w:r w:rsidRPr="0011579D">
        <w:rPr>
          <w:rFonts w:eastAsia="Times New Roman"/>
          <w:b/>
          <w:bCs/>
          <w:sz w:val="24"/>
          <w:szCs w:val="24"/>
        </w:rPr>
        <w:t xml:space="preserve">2. </w:t>
      </w:r>
      <w:r w:rsidR="005A09DB" w:rsidRPr="0011579D">
        <w:rPr>
          <w:rFonts w:eastAsia="Times New Roman"/>
          <w:b/>
          <w:bCs/>
          <w:sz w:val="24"/>
          <w:szCs w:val="24"/>
        </w:rPr>
        <w:t>Соде</w:t>
      </w:r>
      <w:r w:rsidR="001E1175" w:rsidRPr="0011579D">
        <w:rPr>
          <w:rFonts w:eastAsia="Times New Roman"/>
          <w:b/>
          <w:bCs/>
          <w:sz w:val="24"/>
          <w:szCs w:val="24"/>
        </w:rPr>
        <w:t>ржание учебного предмета</w:t>
      </w:r>
      <w:r w:rsidR="002F70F2" w:rsidRPr="0011579D">
        <w:rPr>
          <w:rFonts w:eastAsia="Times New Roman"/>
          <w:b/>
          <w:bCs/>
          <w:sz w:val="24"/>
          <w:szCs w:val="24"/>
        </w:rPr>
        <w:t xml:space="preserve"> «Технология»</w:t>
      </w:r>
    </w:p>
    <w:p w:rsidR="00E62701" w:rsidRPr="0011579D" w:rsidRDefault="00E62701" w:rsidP="00F47494">
      <w:pPr>
        <w:spacing w:line="261" w:lineRule="exact"/>
        <w:ind w:firstLine="567"/>
        <w:rPr>
          <w:sz w:val="24"/>
          <w:szCs w:val="24"/>
        </w:rPr>
      </w:pPr>
    </w:p>
    <w:p w:rsidR="00E62701" w:rsidRPr="0011579D" w:rsidRDefault="005A09DB" w:rsidP="00F47494">
      <w:pPr>
        <w:ind w:firstLine="567"/>
        <w:rPr>
          <w:sz w:val="24"/>
          <w:szCs w:val="24"/>
        </w:rPr>
      </w:pPr>
      <w:r w:rsidRPr="0011579D">
        <w:rPr>
          <w:rFonts w:eastAsia="Times New Roman"/>
          <w:b/>
          <w:bCs/>
          <w:sz w:val="24"/>
          <w:szCs w:val="24"/>
        </w:rPr>
        <w:t>Производство, труд и технологии</w:t>
      </w:r>
      <w:r w:rsidR="000F4D5A">
        <w:rPr>
          <w:rFonts w:eastAsia="Times New Roman"/>
          <w:b/>
          <w:bCs/>
          <w:sz w:val="24"/>
          <w:szCs w:val="24"/>
        </w:rPr>
        <w:t xml:space="preserve"> (14 час)</w:t>
      </w:r>
      <w:r w:rsidR="0011579D">
        <w:rPr>
          <w:rFonts w:eastAsia="Times New Roman"/>
          <w:b/>
          <w:bCs/>
          <w:sz w:val="24"/>
          <w:szCs w:val="24"/>
        </w:rPr>
        <w:t>.</w:t>
      </w:r>
    </w:p>
    <w:p w:rsidR="00E62701" w:rsidRPr="0011579D" w:rsidRDefault="005A09DB" w:rsidP="00F47494">
      <w:pPr>
        <w:ind w:firstLine="567"/>
        <w:rPr>
          <w:sz w:val="24"/>
          <w:szCs w:val="24"/>
        </w:rPr>
      </w:pPr>
      <w:r w:rsidRPr="0011579D">
        <w:rPr>
          <w:rFonts w:eastAsia="Times New Roman"/>
          <w:b/>
          <w:bCs/>
          <w:sz w:val="24"/>
          <w:szCs w:val="24"/>
        </w:rPr>
        <w:t xml:space="preserve">Технологии и труд как </w:t>
      </w:r>
      <w:r w:rsidR="00F47494">
        <w:rPr>
          <w:rFonts w:eastAsia="Times New Roman"/>
          <w:b/>
          <w:bCs/>
          <w:sz w:val="24"/>
          <w:szCs w:val="24"/>
        </w:rPr>
        <w:t xml:space="preserve">части общечеловеческой культуры. </w:t>
      </w:r>
      <w:r w:rsidRPr="0011579D">
        <w:rPr>
          <w:rFonts w:eastAsia="Times New Roman"/>
          <w:b/>
          <w:bCs/>
          <w:sz w:val="24"/>
          <w:szCs w:val="24"/>
        </w:rPr>
        <w:t xml:space="preserve">Влияние технологий на общественное развитие 2 </w:t>
      </w:r>
      <w:r w:rsidR="0011579D">
        <w:rPr>
          <w:rFonts w:eastAsia="Times New Roman"/>
          <w:b/>
          <w:bCs/>
          <w:sz w:val="24"/>
          <w:szCs w:val="24"/>
        </w:rPr>
        <w:t>(</w:t>
      </w:r>
      <w:r w:rsidRPr="0011579D">
        <w:rPr>
          <w:rFonts w:eastAsia="Times New Roman"/>
          <w:b/>
          <w:bCs/>
          <w:sz w:val="24"/>
          <w:szCs w:val="24"/>
        </w:rPr>
        <w:t>час)</w:t>
      </w:r>
    </w:p>
    <w:p w:rsidR="00E62701" w:rsidRPr="0011579D" w:rsidRDefault="005A09DB" w:rsidP="00F47494">
      <w:pPr>
        <w:spacing w:line="236" w:lineRule="auto"/>
        <w:ind w:firstLine="567"/>
        <w:rPr>
          <w:sz w:val="24"/>
          <w:szCs w:val="24"/>
        </w:rPr>
      </w:pPr>
      <w:r w:rsidRPr="0011579D">
        <w:rPr>
          <w:rFonts w:eastAsia="Times New Roman"/>
          <w:i/>
          <w:iCs/>
          <w:sz w:val="24"/>
          <w:szCs w:val="24"/>
          <w:u w:val="single"/>
        </w:rPr>
        <w:t>Основные теоретические сведения.</w:t>
      </w:r>
    </w:p>
    <w:p w:rsidR="00E62701" w:rsidRPr="0011579D" w:rsidRDefault="00E62701" w:rsidP="00F47494">
      <w:pPr>
        <w:spacing w:line="12" w:lineRule="exact"/>
        <w:ind w:firstLine="567"/>
        <w:rPr>
          <w:sz w:val="24"/>
          <w:szCs w:val="24"/>
        </w:rPr>
      </w:pPr>
    </w:p>
    <w:p w:rsidR="00F47494" w:rsidRDefault="005A09DB" w:rsidP="00F47494">
      <w:pPr>
        <w:spacing w:line="237" w:lineRule="auto"/>
        <w:ind w:right="400" w:firstLine="567"/>
        <w:rPr>
          <w:sz w:val="24"/>
          <w:szCs w:val="24"/>
        </w:rPr>
      </w:pPr>
      <w:r w:rsidRPr="0011579D">
        <w:rPr>
          <w:rFonts w:eastAsia="Times New Roman"/>
          <w:sz w:val="24"/>
          <w:szCs w:val="24"/>
        </w:rPr>
        <w:t xml:space="preserve">Технология как часть общечеловеческой культуры, оказывающая влияние на развитие науки, техники, культуры и общественные отношения. Понятие о технологической культуре. </w:t>
      </w:r>
      <w:r w:rsidRPr="0011579D">
        <w:rPr>
          <w:rFonts w:eastAsia="Times New Roman"/>
          <w:i/>
          <w:iCs/>
          <w:sz w:val="24"/>
          <w:szCs w:val="24"/>
        </w:rPr>
        <w:t>Взаимообусловленность технологий,организации производства и характера труда в различные исторические периоды</w:t>
      </w:r>
      <w:r w:rsidRPr="0011579D">
        <w:rPr>
          <w:rFonts w:eastAsia="Times New Roman"/>
          <w:sz w:val="24"/>
          <w:szCs w:val="24"/>
        </w:rPr>
        <w:t xml:space="preserve">. </w:t>
      </w:r>
      <w:r w:rsidRPr="0011579D">
        <w:rPr>
          <w:rFonts w:eastAsia="Times New Roman"/>
          <w:i/>
          <w:iCs/>
          <w:sz w:val="24"/>
          <w:szCs w:val="24"/>
        </w:rPr>
        <w:t xml:space="preserve">Взаимообусловленность технологий, организации производства и характера труда для организаций различных сфер хозяйственной деятельности. </w:t>
      </w:r>
      <w:r w:rsidRPr="0011579D">
        <w:rPr>
          <w:rFonts w:eastAsia="Times New Roman"/>
          <w:i/>
          <w:iCs/>
          <w:sz w:val="24"/>
          <w:szCs w:val="24"/>
          <w:u w:val="single"/>
        </w:rPr>
        <w:t>Практические работы</w:t>
      </w:r>
      <w:r w:rsidR="00F47494">
        <w:rPr>
          <w:sz w:val="24"/>
          <w:szCs w:val="24"/>
        </w:rPr>
        <w:t>.</w:t>
      </w:r>
    </w:p>
    <w:p w:rsidR="00E62701" w:rsidRPr="0011579D" w:rsidRDefault="005A09DB" w:rsidP="00F47494">
      <w:pPr>
        <w:spacing w:line="237" w:lineRule="auto"/>
        <w:ind w:right="400" w:firstLine="567"/>
        <w:rPr>
          <w:sz w:val="24"/>
          <w:szCs w:val="24"/>
        </w:rPr>
      </w:pPr>
      <w:r w:rsidRPr="0011579D">
        <w:rPr>
          <w:rFonts w:eastAsia="Times New Roman"/>
          <w:sz w:val="24"/>
          <w:szCs w:val="24"/>
        </w:rPr>
        <w:t>Ознакомление с деятельностью производственного предприятия. Анализ технологий, структуры и организации производства.</w:t>
      </w:r>
    </w:p>
    <w:p w:rsidR="00F47494" w:rsidRDefault="005A09DB" w:rsidP="00F47494">
      <w:pPr>
        <w:ind w:firstLine="567"/>
        <w:rPr>
          <w:sz w:val="24"/>
          <w:szCs w:val="24"/>
        </w:rPr>
      </w:pPr>
      <w:r w:rsidRPr="0011579D">
        <w:rPr>
          <w:rFonts w:eastAsia="Times New Roman"/>
          <w:i/>
          <w:iCs/>
          <w:sz w:val="24"/>
          <w:szCs w:val="24"/>
          <w:u w:val="single"/>
        </w:rPr>
        <w:t>Варианты объектов труда</w:t>
      </w:r>
    </w:p>
    <w:p w:rsidR="00F47494" w:rsidRDefault="005A09DB" w:rsidP="00F47494">
      <w:pPr>
        <w:ind w:firstLine="567"/>
        <w:rPr>
          <w:rFonts w:eastAsia="Times New Roman"/>
          <w:sz w:val="24"/>
          <w:szCs w:val="24"/>
        </w:rPr>
      </w:pPr>
      <w:r w:rsidRPr="0011579D">
        <w:rPr>
          <w:rFonts w:eastAsia="Times New Roman"/>
          <w:sz w:val="24"/>
          <w:szCs w:val="24"/>
        </w:rPr>
        <w:t>Промышленные предприятия, предприятия сферы обслуживания, информационные материалы.</w:t>
      </w:r>
    </w:p>
    <w:p w:rsidR="00F47494" w:rsidRDefault="00F47494" w:rsidP="00F47494">
      <w:pPr>
        <w:ind w:firstLine="567"/>
        <w:rPr>
          <w:sz w:val="24"/>
          <w:szCs w:val="24"/>
        </w:rPr>
      </w:pPr>
    </w:p>
    <w:p w:rsidR="00E62701" w:rsidRPr="0011579D" w:rsidRDefault="005A09DB" w:rsidP="00F47494">
      <w:pPr>
        <w:ind w:firstLine="567"/>
        <w:rPr>
          <w:sz w:val="24"/>
          <w:szCs w:val="24"/>
        </w:rPr>
      </w:pPr>
      <w:r w:rsidRPr="0011579D">
        <w:rPr>
          <w:rFonts w:eastAsia="Times New Roman"/>
          <w:b/>
          <w:bCs/>
          <w:sz w:val="24"/>
          <w:szCs w:val="24"/>
        </w:rPr>
        <w:t>Современные технологии материального производства,</w:t>
      </w:r>
      <w:r w:rsidR="000F4D5A">
        <w:rPr>
          <w:rFonts w:eastAsia="Times New Roman"/>
          <w:b/>
          <w:bCs/>
          <w:sz w:val="24"/>
          <w:szCs w:val="24"/>
        </w:rPr>
        <w:t>сервиса и социальной сферы (2</w:t>
      </w:r>
      <w:r w:rsidRPr="0011579D">
        <w:rPr>
          <w:rFonts w:eastAsia="Times New Roman"/>
          <w:b/>
          <w:bCs/>
          <w:sz w:val="24"/>
          <w:szCs w:val="24"/>
        </w:rPr>
        <w:t>час)</w:t>
      </w:r>
    </w:p>
    <w:p w:rsidR="00F47494" w:rsidRDefault="005A09DB" w:rsidP="00F47494">
      <w:pPr>
        <w:spacing w:line="235" w:lineRule="auto"/>
        <w:ind w:firstLine="567"/>
        <w:rPr>
          <w:sz w:val="24"/>
          <w:szCs w:val="24"/>
        </w:rPr>
      </w:pPr>
      <w:r w:rsidRPr="0011579D">
        <w:rPr>
          <w:rFonts w:eastAsia="Times New Roman"/>
          <w:i/>
          <w:iCs/>
          <w:sz w:val="24"/>
          <w:szCs w:val="24"/>
          <w:u w:val="single"/>
        </w:rPr>
        <w:t>Основные теоретические сведения.</w:t>
      </w:r>
    </w:p>
    <w:p w:rsidR="00F47494" w:rsidRDefault="005A09DB" w:rsidP="00F47494">
      <w:pPr>
        <w:spacing w:line="235" w:lineRule="auto"/>
        <w:ind w:firstLine="567"/>
        <w:rPr>
          <w:sz w:val="24"/>
          <w:szCs w:val="24"/>
        </w:rPr>
      </w:pPr>
      <w:r w:rsidRPr="0011579D">
        <w:rPr>
          <w:rFonts w:eastAsia="Times New Roman"/>
          <w:sz w:val="24"/>
          <w:szCs w:val="24"/>
        </w:rPr>
        <w:t xml:space="preserve">Взаимовлияние уровня развития науки, техники и технологии и рынка товаров и услуг. </w:t>
      </w:r>
      <w:r w:rsidRPr="0011579D">
        <w:rPr>
          <w:rFonts w:eastAsia="Times New Roman"/>
          <w:i/>
          <w:iCs/>
          <w:sz w:val="24"/>
          <w:szCs w:val="24"/>
        </w:rPr>
        <w:t>Научные открытия,оказавшие значительное влияние на развитиетехнологий</w:t>
      </w:r>
      <w:r w:rsidRPr="0011579D">
        <w:rPr>
          <w:rFonts w:eastAsia="Times New Roman"/>
          <w:sz w:val="24"/>
          <w:szCs w:val="24"/>
        </w:rPr>
        <w:t>.Современные технологии машиностроения,обработки конструкционных материалов,пластмасс.Современные технологии электротехнического ирадиоэлектронного производства. Современные технологии строительства. Современные технологии легкой промышленности и пищевых производств. Современные технологии производства сельскохозяйственной продукции. Автоматизация и роботизация производственных процессов.</w:t>
      </w:r>
    </w:p>
    <w:p w:rsidR="00E62701" w:rsidRPr="0011579D" w:rsidRDefault="005A09DB" w:rsidP="00F47494">
      <w:pPr>
        <w:spacing w:line="235" w:lineRule="auto"/>
        <w:ind w:firstLine="567"/>
        <w:rPr>
          <w:sz w:val="24"/>
          <w:szCs w:val="24"/>
        </w:rPr>
      </w:pPr>
      <w:r w:rsidRPr="0011579D">
        <w:rPr>
          <w:rFonts w:eastAsia="Times New Roman"/>
          <w:sz w:val="24"/>
          <w:szCs w:val="24"/>
        </w:rPr>
        <w:t>Современные технологии сферы бытового обслуживания. Характеристика технологий в здравоохранении, образовании и массовом искусстве и культуре.</w:t>
      </w:r>
    </w:p>
    <w:p w:rsidR="00F47494" w:rsidRDefault="005A09DB" w:rsidP="00F47494">
      <w:pPr>
        <w:spacing w:line="237" w:lineRule="auto"/>
        <w:ind w:firstLine="567"/>
        <w:rPr>
          <w:sz w:val="24"/>
          <w:szCs w:val="24"/>
        </w:rPr>
      </w:pPr>
      <w:r w:rsidRPr="0011579D">
        <w:rPr>
          <w:rFonts w:eastAsia="Times New Roman"/>
          <w:sz w:val="24"/>
          <w:szCs w:val="24"/>
        </w:rPr>
        <w:t>Сущность социальных и политических технологий.</w:t>
      </w:r>
    </w:p>
    <w:p w:rsidR="00E62701" w:rsidRPr="0011579D" w:rsidRDefault="005A09DB" w:rsidP="00F47494">
      <w:pPr>
        <w:spacing w:line="237" w:lineRule="auto"/>
        <w:ind w:firstLine="567"/>
        <w:rPr>
          <w:sz w:val="24"/>
          <w:szCs w:val="24"/>
        </w:rPr>
      </w:pPr>
      <w:r w:rsidRPr="0011579D">
        <w:rPr>
          <w:rFonts w:eastAsia="Times New Roman"/>
          <w:sz w:val="24"/>
          <w:szCs w:val="24"/>
        </w:rPr>
        <w:lastRenderedPageBreak/>
        <w:t>Возрастание роли информационных технологий.</w:t>
      </w:r>
    </w:p>
    <w:p w:rsidR="00F47494" w:rsidRDefault="005A09DB" w:rsidP="00F47494">
      <w:pPr>
        <w:ind w:firstLine="567"/>
        <w:rPr>
          <w:sz w:val="24"/>
          <w:szCs w:val="24"/>
        </w:rPr>
      </w:pPr>
      <w:r w:rsidRPr="0011579D">
        <w:rPr>
          <w:rFonts w:eastAsia="Times New Roman"/>
          <w:i/>
          <w:iCs/>
          <w:sz w:val="24"/>
          <w:szCs w:val="24"/>
          <w:u w:val="single"/>
        </w:rPr>
        <w:t>Практические работы</w:t>
      </w:r>
    </w:p>
    <w:p w:rsidR="00E62701" w:rsidRPr="0011579D" w:rsidRDefault="005A09DB" w:rsidP="00F47494">
      <w:pPr>
        <w:ind w:firstLine="567"/>
        <w:rPr>
          <w:sz w:val="24"/>
          <w:szCs w:val="24"/>
        </w:rPr>
      </w:pPr>
      <w:r w:rsidRPr="0011579D">
        <w:rPr>
          <w:rFonts w:eastAsia="Times New Roman"/>
          <w:sz w:val="24"/>
          <w:szCs w:val="24"/>
        </w:rPr>
        <w:t>Ознакомление с современными технологиями в промышленности, сельском хозяйстве, сфере обслуживания. Подготовка рекомендаций по внедрению новых технологий и оборудования в домашнем хозяйстве, на конкретном рабочем месте или производственном участке.</w:t>
      </w:r>
    </w:p>
    <w:p w:rsidR="00E62701" w:rsidRPr="0011579D" w:rsidRDefault="00E62701" w:rsidP="00F47494">
      <w:pPr>
        <w:spacing w:line="1" w:lineRule="exact"/>
        <w:ind w:firstLine="567"/>
        <w:rPr>
          <w:sz w:val="24"/>
          <w:szCs w:val="24"/>
        </w:rPr>
      </w:pPr>
    </w:p>
    <w:p w:rsidR="00F47494" w:rsidRDefault="005A09DB" w:rsidP="00F47494">
      <w:pPr>
        <w:ind w:firstLine="567"/>
        <w:rPr>
          <w:sz w:val="24"/>
          <w:szCs w:val="24"/>
        </w:rPr>
      </w:pPr>
      <w:r w:rsidRPr="0011579D">
        <w:rPr>
          <w:rFonts w:eastAsia="Times New Roman"/>
          <w:i/>
          <w:iCs/>
          <w:sz w:val="24"/>
          <w:szCs w:val="24"/>
          <w:u w:val="single"/>
        </w:rPr>
        <w:t>Варианты объектов труда</w:t>
      </w:r>
    </w:p>
    <w:p w:rsidR="00F47494" w:rsidRDefault="005A09DB" w:rsidP="00F47494">
      <w:pPr>
        <w:ind w:firstLine="567"/>
        <w:rPr>
          <w:rFonts w:eastAsia="Times New Roman"/>
          <w:sz w:val="24"/>
          <w:szCs w:val="24"/>
        </w:rPr>
      </w:pPr>
      <w:r w:rsidRPr="0011579D">
        <w:rPr>
          <w:rFonts w:eastAsia="Times New Roman"/>
          <w:sz w:val="24"/>
          <w:szCs w:val="24"/>
        </w:rPr>
        <w:t>Описания новых технологий, оборудования, материалов, процессов.</w:t>
      </w:r>
    </w:p>
    <w:p w:rsidR="00F47494" w:rsidRDefault="00F47494" w:rsidP="00F47494">
      <w:pPr>
        <w:ind w:firstLine="567"/>
        <w:rPr>
          <w:sz w:val="24"/>
          <w:szCs w:val="24"/>
        </w:rPr>
      </w:pPr>
    </w:p>
    <w:p w:rsidR="00E62701" w:rsidRPr="0011579D" w:rsidRDefault="005A09DB" w:rsidP="00F47494">
      <w:pPr>
        <w:ind w:firstLine="567"/>
        <w:rPr>
          <w:sz w:val="24"/>
          <w:szCs w:val="24"/>
        </w:rPr>
      </w:pPr>
      <w:r w:rsidRPr="0011579D">
        <w:rPr>
          <w:rFonts w:eastAsia="Times New Roman"/>
          <w:b/>
          <w:bCs/>
          <w:sz w:val="24"/>
          <w:szCs w:val="24"/>
        </w:rPr>
        <w:t>Технологическая культура и культура труда (2 час)</w:t>
      </w:r>
    </w:p>
    <w:p w:rsidR="00F47494" w:rsidRDefault="005A09DB" w:rsidP="00F47494">
      <w:pPr>
        <w:spacing w:line="235" w:lineRule="auto"/>
        <w:ind w:firstLine="567"/>
        <w:rPr>
          <w:sz w:val="24"/>
          <w:szCs w:val="24"/>
        </w:rPr>
      </w:pPr>
      <w:r w:rsidRPr="0011579D">
        <w:rPr>
          <w:rFonts w:eastAsia="Times New Roman"/>
          <w:i/>
          <w:iCs/>
          <w:sz w:val="24"/>
          <w:szCs w:val="24"/>
          <w:u w:val="single"/>
        </w:rPr>
        <w:t>Основные теоретические сведения.</w:t>
      </w:r>
    </w:p>
    <w:p w:rsidR="00F47494" w:rsidRDefault="005A09DB" w:rsidP="00F47494">
      <w:pPr>
        <w:spacing w:line="235" w:lineRule="auto"/>
        <w:ind w:firstLine="567"/>
        <w:rPr>
          <w:sz w:val="24"/>
          <w:szCs w:val="24"/>
        </w:rPr>
      </w:pPr>
      <w:r w:rsidRPr="0011579D">
        <w:rPr>
          <w:rFonts w:eastAsia="Times New Roman"/>
          <w:sz w:val="24"/>
          <w:szCs w:val="24"/>
        </w:rPr>
        <w:t>Технологическая культура в структуре общей культуры. Технологическая культура общества и технологическая культура производства. Формы проявления технологической культуры в обществе и на производстве.</w:t>
      </w:r>
    </w:p>
    <w:p w:rsidR="00E62701" w:rsidRPr="0011579D" w:rsidRDefault="005A09DB" w:rsidP="00F47494">
      <w:pPr>
        <w:spacing w:line="235" w:lineRule="auto"/>
        <w:ind w:firstLine="567"/>
        <w:rPr>
          <w:sz w:val="24"/>
          <w:szCs w:val="24"/>
        </w:rPr>
      </w:pPr>
      <w:r w:rsidRPr="0011579D">
        <w:rPr>
          <w:rFonts w:eastAsia="Times New Roman"/>
          <w:sz w:val="24"/>
          <w:szCs w:val="24"/>
        </w:rPr>
        <w:t>Основные составляющие культуры труда работника. Научная организация как основа культуры труда. Основные направления научной организации труда: разделение и кооперация труда, нормирование туда, совершенствование методов и приемов труда, обеспечение условий труда, рациональная организация рабочего места. Эстетика труда.</w:t>
      </w:r>
    </w:p>
    <w:p w:rsidR="00E62701" w:rsidRPr="0011579D" w:rsidRDefault="00E62701" w:rsidP="00F47494">
      <w:pPr>
        <w:spacing w:line="2" w:lineRule="exact"/>
        <w:ind w:firstLine="567"/>
        <w:rPr>
          <w:sz w:val="24"/>
          <w:szCs w:val="24"/>
        </w:rPr>
      </w:pPr>
    </w:p>
    <w:p w:rsidR="00F47494" w:rsidRDefault="005A09DB" w:rsidP="00F47494">
      <w:pPr>
        <w:ind w:firstLine="567"/>
        <w:rPr>
          <w:sz w:val="24"/>
          <w:szCs w:val="24"/>
        </w:rPr>
      </w:pPr>
      <w:r w:rsidRPr="0011579D">
        <w:rPr>
          <w:rFonts w:eastAsia="Times New Roman"/>
          <w:i/>
          <w:iCs/>
          <w:sz w:val="24"/>
          <w:szCs w:val="24"/>
          <w:u w:val="single"/>
        </w:rPr>
        <w:t>Практические работы.</w:t>
      </w:r>
    </w:p>
    <w:p w:rsidR="00F47494" w:rsidRDefault="005A09DB" w:rsidP="00F47494">
      <w:pPr>
        <w:ind w:firstLine="567"/>
        <w:rPr>
          <w:sz w:val="24"/>
          <w:szCs w:val="24"/>
        </w:rPr>
      </w:pPr>
      <w:r w:rsidRPr="0011579D">
        <w:rPr>
          <w:rFonts w:eastAsia="Times New Roman"/>
          <w:sz w:val="24"/>
          <w:szCs w:val="24"/>
        </w:rPr>
        <w:t>Оценка уровня технологической культуры на предприятии или в организации ближайшего окружения.</w:t>
      </w:r>
    </w:p>
    <w:p w:rsidR="00E62701" w:rsidRPr="0011579D" w:rsidRDefault="005A09DB" w:rsidP="00F47494">
      <w:pPr>
        <w:ind w:firstLine="567"/>
        <w:rPr>
          <w:sz w:val="24"/>
          <w:szCs w:val="24"/>
        </w:rPr>
      </w:pPr>
      <w:r w:rsidRPr="0011579D">
        <w:rPr>
          <w:rFonts w:eastAsia="Times New Roman"/>
          <w:sz w:val="24"/>
          <w:szCs w:val="24"/>
        </w:rPr>
        <w:t>Характеристика основных составляющих научной организации труда учащегося.</w:t>
      </w:r>
    </w:p>
    <w:p w:rsidR="00F47494" w:rsidRDefault="005A09DB" w:rsidP="00F47494">
      <w:pPr>
        <w:ind w:firstLine="567"/>
        <w:rPr>
          <w:rFonts w:eastAsia="Times New Roman"/>
          <w:i/>
          <w:iCs/>
          <w:sz w:val="24"/>
          <w:szCs w:val="24"/>
          <w:u w:val="single"/>
        </w:rPr>
      </w:pPr>
      <w:r w:rsidRPr="0011579D">
        <w:rPr>
          <w:rFonts w:eastAsia="Times New Roman"/>
          <w:i/>
          <w:iCs/>
          <w:sz w:val="24"/>
          <w:szCs w:val="24"/>
          <w:u w:val="single"/>
        </w:rPr>
        <w:t>Варианты объектов труда</w:t>
      </w:r>
    </w:p>
    <w:p w:rsidR="00E62701" w:rsidRDefault="005A09DB" w:rsidP="00F47494">
      <w:pPr>
        <w:ind w:firstLine="567"/>
        <w:rPr>
          <w:rFonts w:eastAsia="Times New Roman"/>
          <w:sz w:val="24"/>
          <w:szCs w:val="24"/>
        </w:rPr>
      </w:pPr>
      <w:r w:rsidRPr="0011579D">
        <w:rPr>
          <w:rFonts w:eastAsia="Times New Roman"/>
          <w:sz w:val="24"/>
          <w:szCs w:val="24"/>
        </w:rPr>
        <w:t>Деятельность на рабочем месте представителей различных профессий. Рабочее место учащегося.</w:t>
      </w:r>
    </w:p>
    <w:p w:rsidR="00F47494" w:rsidRPr="00F47494" w:rsidRDefault="00F47494" w:rsidP="00F47494">
      <w:pPr>
        <w:ind w:firstLine="567"/>
        <w:rPr>
          <w:rFonts w:eastAsia="Times New Roman"/>
          <w:i/>
          <w:iCs/>
          <w:sz w:val="24"/>
          <w:szCs w:val="24"/>
          <w:u w:val="single"/>
        </w:rPr>
      </w:pPr>
    </w:p>
    <w:p w:rsidR="00E62701" w:rsidRPr="0011579D" w:rsidRDefault="00E62701" w:rsidP="00F47494">
      <w:pPr>
        <w:spacing w:line="5" w:lineRule="exact"/>
        <w:ind w:firstLine="567"/>
        <w:rPr>
          <w:sz w:val="24"/>
          <w:szCs w:val="24"/>
        </w:rPr>
      </w:pPr>
    </w:p>
    <w:p w:rsidR="00E62701" w:rsidRPr="0011579D" w:rsidRDefault="005A09DB" w:rsidP="00F47494">
      <w:pPr>
        <w:ind w:firstLine="567"/>
        <w:rPr>
          <w:sz w:val="24"/>
          <w:szCs w:val="24"/>
        </w:rPr>
      </w:pPr>
      <w:r w:rsidRPr="0011579D">
        <w:rPr>
          <w:rFonts w:eastAsia="Times New Roman"/>
          <w:b/>
          <w:bCs/>
          <w:sz w:val="24"/>
          <w:szCs w:val="24"/>
        </w:rPr>
        <w:t>Производство и окружающая среда (4 час)</w:t>
      </w:r>
    </w:p>
    <w:p w:rsidR="00F47494" w:rsidRDefault="005A09DB" w:rsidP="00F47494">
      <w:pPr>
        <w:spacing w:line="235" w:lineRule="auto"/>
        <w:ind w:firstLine="567"/>
        <w:rPr>
          <w:sz w:val="24"/>
          <w:szCs w:val="24"/>
        </w:rPr>
      </w:pPr>
      <w:r w:rsidRPr="0011579D">
        <w:rPr>
          <w:rFonts w:eastAsia="Times New Roman"/>
          <w:i/>
          <w:iCs/>
          <w:sz w:val="24"/>
          <w:szCs w:val="24"/>
          <w:u w:val="single"/>
        </w:rPr>
        <w:t>Основные теоретические сведения.</w:t>
      </w:r>
    </w:p>
    <w:p w:rsidR="00E62701" w:rsidRPr="0011579D" w:rsidRDefault="005A09DB" w:rsidP="00F47494">
      <w:pPr>
        <w:spacing w:line="235" w:lineRule="auto"/>
        <w:ind w:firstLine="567"/>
        <w:rPr>
          <w:sz w:val="24"/>
          <w:szCs w:val="24"/>
        </w:rPr>
      </w:pPr>
      <w:r w:rsidRPr="0011579D">
        <w:rPr>
          <w:rFonts w:eastAsia="Times New Roman"/>
          <w:sz w:val="24"/>
          <w:szCs w:val="24"/>
        </w:rPr>
        <w:t>Хозяйственная деятельность человека как основная причина загрязнения окружающей среды. Основные источники загрязнения атмосферы, почвы и воды.</w:t>
      </w:r>
    </w:p>
    <w:p w:rsidR="00F47494" w:rsidRDefault="005A09DB" w:rsidP="00F47494">
      <w:pPr>
        <w:ind w:firstLine="567"/>
        <w:rPr>
          <w:sz w:val="24"/>
          <w:szCs w:val="24"/>
        </w:rPr>
      </w:pPr>
      <w:r w:rsidRPr="0011579D">
        <w:rPr>
          <w:rFonts w:eastAsia="Times New Roman"/>
          <w:i/>
          <w:iCs/>
          <w:sz w:val="24"/>
          <w:szCs w:val="24"/>
        </w:rPr>
        <w:t>Рациональное размещение производства для снижения экологических последствий хозяйственной деятельности.</w:t>
      </w:r>
    </w:p>
    <w:p w:rsidR="00F47494" w:rsidRDefault="005A09DB" w:rsidP="00F47494">
      <w:pPr>
        <w:ind w:firstLine="567"/>
        <w:rPr>
          <w:sz w:val="24"/>
          <w:szCs w:val="24"/>
        </w:rPr>
      </w:pPr>
      <w:r w:rsidRPr="0011579D">
        <w:rPr>
          <w:rFonts w:eastAsia="Times New Roman"/>
          <w:sz w:val="24"/>
          <w:szCs w:val="24"/>
        </w:rPr>
        <w:t>Методы и средства оценки экологического состояния окружающей среды.</w:t>
      </w:r>
    </w:p>
    <w:p w:rsidR="00E62701" w:rsidRPr="0011579D" w:rsidRDefault="005A09DB" w:rsidP="00F47494">
      <w:pPr>
        <w:ind w:firstLine="567"/>
        <w:rPr>
          <w:sz w:val="24"/>
          <w:szCs w:val="24"/>
        </w:rPr>
      </w:pPr>
      <w:r w:rsidRPr="0011579D">
        <w:rPr>
          <w:rFonts w:eastAsia="Times New Roman"/>
          <w:sz w:val="24"/>
          <w:szCs w:val="24"/>
        </w:rPr>
        <w:t>Способы снижения негативного влияния производства на окружающую среду: применение экологически чистых и безотходных технологий; утилизацияотходов.</w:t>
      </w:r>
    </w:p>
    <w:p w:rsidR="00F47494" w:rsidRDefault="005A09DB" w:rsidP="00F47494">
      <w:pPr>
        <w:ind w:firstLine="567"/>
        <w:rPr>
          <w:sz w:val="24"/>
          <w:szCs w:val="24"/>
        </w:rPr>
      </w:pPr>
      <w:r w:rsidRPr="0011579D">
        <w:rPr>
          <w:rFonts w:eastAsia="Times New Roman"/>
          <w:i/>
          <w:iCs/>
          <w:sz w:val="24"/>
          <w:szCs w:val="24"/>
          <w:u w:val="single"/>
        </w:rPr>
        <w:t>Практические работы.</w:t>
      </w:r>
    </w:p>
    <w:p w:rsidR="00E62701" w:rsidRPr="0011579D" w:rsidRDefault="005A09DB" w:rsidP="00F47494">
      <w:pPr>
        <w:ind w:firstLine="567"/>
        <w:rPr>
          <w:sz w:val="24"/>
          <w:szCs w:val="24"/>
        </w:rPr>
      </w:pPr>
      <w:r w:rsidRPr="0011579D">
        <w:rPr>
          <w:rFonts w:eastAsia="Times New Roman"/>
          <w:sz w:val="24"/>
          <w:szCs w:val="24"/>
        </w:rPr>
        <w:t>Выявление источников экологического загрязнения окружающей среды. Оценка радиоактивного загрязнения местности и продуктов. Изучение вопросов утилизации отходов. Разработка проектов по использованию или утилизации отходов.</w:t>
      </w:r>
    </w:p>
    <w:p w:rsidR="00E62701" w:rsidRPr="0011579D" w:rsidRDefault="00E62701" w:rsidP="00F47494">
      <w:pPr>
        <w:spacing w:line="2" w:lineRule="exact"/>
        <w:ind w:firstLine="567"/>
        <w:rPr>
          <w:sz w:val="24"/>
          <w:szCs w:val="24"/>
        </w:rPr>
      </w:pPr>
    </w:p>
    <w:p w:rsidR="00F47494" w:rsidRDefault="005A09DB" w:rsidP="00F47494">
      <w:pPr>
        <w:ind w:firstLine="567"/>
        <w:rPr>
          <w:sz w:val="24"/>
          <w:szCs w:val="24"/>
        </w:rPr>
      </w:pPr>
      <w:r w:rsidRPr="0011579D">
        <w:rPr>
          <w:rFonts w:eastAsia="Times New Roman"/>
          <w:i/>
          <w:iCs/>
          <w:sz w:val="24"/>
          <w:szCs w:val="24"/>
          <w:u w:val="single"/>
        </w:rPr>
        <w:t>Варианты объектов труда</w:t>
      </w:r>
    </w:p>
    <w:p w:rsidR="00F47494" w:rsidRPr="00F47494" w:rsidRDefault="005A09DB" w:rsidP="00F47494">
      <w:pPr>
        <w:ind w:firstLine="567"/>
        <w:rPr>
          <w:sz w:val="24"/>
          <w:szCs w:val="24"/>
        </w:rPr>
      </w:pPr>
      <w:r w:rsidRPr="0011579D">
        <w:rPr>
          <w:rFonts w:eastAsia="Times New Roman"/>
          <w:sz w:val="24"/>
          <w:szCs w:val="24"/>
        </w:rPr>
        <w:t>Окружающая среда в классе, школе, поселке. Измерительные приборы и лабораторное оборудование. Изделия с применением отходов производства илибытовых отходов.</w:t>
      </w:r>
    </w:p>
    <w:p w:rsidR="00F47494" w:rsidRDefault="00F47494" w:rsidP="00F47494">
      <w:pPr>
        <w:ind w:firstLine="567"/>
        <w:rPr>
          <w:sz w:val="24"/>
          <w:szCs w:val="24"/>
        </w:rPr>
      </w:pPr>
    </w:p>
    <w:p w:rsidR="00E62701" w:rsidRPr="0011579D" w:rsidRDefault="005A09DB" w:rsidP="00F47494">
      <w:pPr>
        <w:ind w:firstLine="567"/>
        <w:rPr>
          <w:sz w:val="24"/>
          <w:szCs w:val="24"/>
        </w:rPr>
      </w:pPr>
      <w:r w:rsidRPr="0011579D">
        <w:rPr>
          <w:rFonts w:eastAsia="Times New Roman"/>
          <w:b/>
          <w:bCs/>
          <w:sz w:val="24"/>
          <w:szCs w:val="24"/>
        </w:rPr>
        <w:t>Рынок потребительских товаров и услуг (4) час</w:t>
      </w:r>
    </w:p>
    <w:p w:rsidR="00F47494" w:rsidRDefault="005A09DB" w:rsidP="00F47494">
      <w:pPr>
        <w:spacing w:line="235" w:lineRule="auto"/>
        <w:ind w:firstLine="567"/>
        <w:rPr>
          <w:sz w:val="24"/>
          <w:szCs w:val="24"/>
        </w:rPr>
      </w:pPr>
      <w:r w:rsidRPr="0011579D">
        <w:rPr>
          <w:rFonts w:eastAsia="Times New Roman"/>
          <w:i/>
          <w:iCs/>
          <w:sz w:val="24"/>
          <w:szCs w:val="24"/>
          <w:u w:val="single"/>
        </w:rPr>
        <w:t>Основные теоретические сведения</w:t>
      </w:r>
    </w:p>
    <w:p w:rsidR="00F47494" w:rsidRDefault="005A09DB" w:rsidP="00F47494">
      <w:pPr>
        <w:spacing w:line="235" w:lineRule="auto"/>
        <w:ind w:firstLine="567"/>
        <w:rPr>
          <w:sz w:val="24"/>
          <w:szCs w:val="24"/>
        </w:rPr>
      </w:pPr>
      <w:r w:rsidRPr="0011579D">
        <w:rPr>
          <w:rFonts w:eastAsia="Times New Roman"/>
          <w:sz w:val="24"/>
          <w:szCs w:val="24"/>
        </w:rPr>
        <w:lastRenderedPageBreak/>
        <w:t>Особенности рынка потребительских товаров и услуг. Субъекты рынка товаров и услуг. Законодательные и нормативные акты, регулирующие отношения продавца и покупателя. Основные положения законодательства о правах потребителя и производителя.</w:t>
      </w:r>
    </w:p>
    <w:p w:rsidR="00F47494" w:rsidRDefault="005A09DB" w:rsidP="00F47494">
      <w:pPr>
        <w:spacing w:line="235" w:lineRule="auto"/>
        <w:ind w:firstLine="567"/>
        <w:rPr>
          <w:sz w:val="24"/>
          <w:szCs w:val="24"/>
        </w:rPr>
      </w:pPr>
      <w:r w:rsidRPr="0011579D">
        <w:rPr>
          <w:rFonts w:eastAsia="Times New Roman"/>
          <w:sz w:val="24"/>
          <w:szCs w:val="24"/>
        </w:rPr>
        <w:t>Сертификация изделий и услуг. Маркировка продовольственных и промышленных товаров. Потребительские качества продовольственных и промышленных товаров. Методы оценки потребительских качеств товаров и услуг. Правила приобретения и возврата товаров.</w:t>
      </w:r>
    </w:p>
    <w:p w:rsidR="00F47494" w:rsidRDefault="005A09DB" w:rsidP="00F47494">
      <w:pPr>
        <w:spacing w:line="235" w:lineRule="auto"/>
        <w:ind w:firstLine="567"/>
        <w:rPr>
          <w:sz w:val="24"/>
          <w:szCs w:val="24"/>
        </w:rPr>
      </w:pPr>
      <w:r w:rsidRPr="0011579D">
        <w:rPr>
          <w:rFonts w:eastAsia="Times New Roman"/>
          <w:i/>
          <w:iCs/>
          <w:sz w:val="24"/>
          <w:szCs w:val="24"/>
        </w:rPr>
        <w:t>Электронная коммерция в системе Интернет.</w:t>
      </w:r>
    </w:p>
    <w:p w:rsidR="00E62701" w:rsidRPr="0011579D" w:rsidRDefault="005A09DB" w:rsidP="00F47494">
      <w:pPr>
        <w:spacing w:line="235" w:lineRule="auto"/>
        <w:ind w:firstLine="567"/>
        <w:rPr>
          <w:sz w:val="24"/>
          <w:szCs w:val="24"/>
        </w:rPr>
      </w:pPr>
      <w:r w:rsidRPr="0011579D">
        <w:rPr>
          <w:rFonts w:eastAsia="Times New Roman"/>
          <w:sz w:val="24"/>
          <w:szCs w:val="24"/>
        </w:rPr>
        <w:t>Значение страхования в современном обществе. Виды страхования. Обязательное страхование. Развитие системы страхования в России</w:t>
      </w:r>
      <w:r w:rsidRPr="0011579D">
        <w:rPr>
          <w:rFonts w:eastAsia="Times New Roman"/>
          <w:i/>
          <w:iCs/>
          <w:sz w:val="24"/>
          <w:szCs w:val="24"/>
        </w:rPr>
        <w:t>.Страхование привыезде за пределы России</w:t>
      </w:r>
      <w:r w:rsidRPr="0011579D">
        <w:rPr>
          <w:rFonts w:eastAsia="Times New Roman"/>
          <w:sz w:val="24"/>
          <w:szCs w:val="24"/>
        </w:rPr>
        <w:t>.Страхование жизни и имущества.Выбор страховой компании.</w:t>
      </w:r>
    </w:p>
    <w:p w:rsidR="00F47494" w:rsidRDefault="005A09DB" w:rsidP="00F47494">
      <w:pPr>
        <w:ind w:firstLine="567"/>
        <w:rPr>
          <w:sz w:val="24"/>
          <w:szCs w:val="24"/>
        </w:rPr>
      </w:pPr>
      <w:r w:rsidRPr="0011579D">
        <w:rPr>
          <w:rFonts w:eastAsia="Times New Roman"/>
          <w:i/>
          <w:iCs/>
          <w:sz w:val="24"/>
          <w:szCs w:val="24"/>
        </w:rPr>
        <w:t>Практические работы.</w:t>
      </w:r>
    </w:p>
    <w:p w:rsidR="00E62701" w:rsidRPr="0011579D" w:rsidRDefault="005A09DB" w:rsidP="00F47494">
      <w:pPr>
        <w:ind w:firstLine="567"/>
        <w:rPr>
          <w:sz w:val="24"/>
          <w:szCs w:val="24"/>
        </w:rPr>
      </w:pPr>
      <w:r w:rsidRPr="0011579D">
        <w:rPr>
          <w:rFonts w:eastAsia="Times New Roman"/>
          <w:sz w:val="24"/>
          <w:szCs w:val="24"/>
        </w:rPr>
        <w:t>Ознакомление с основными положениями закона об охране прав потребителей. Чтение маркировки различных товаров. Изучение рынка товаров и услуг в Интернет.</w:t>
      </w:r>
    </w:p>
    <w:p w:rsidR="00E62701" w:rsidRPr="0011579D" w:rsidRDefault="00E62701" w:rsidP="00F47494">
      <w:pPr>
        <w:spacing w:line="1" w:lineRule="exact"/>
        <w:ind w:firstLine="567"/>
        <w:rPr>
          <w:sz w:val="24"/>
          <w:szCs w:val="24"/>
        </w:rPr>
      </w:pPr>
    </w:p>
    <w:p w:rsidR="00F47494" w:rsidRDefault="005A09DB" w:rsidP="00F47494">
      <w:pPr>
        <w:ind w:firstLine="567"/>
        <w:rPr>
          <w:sz w:val="24"/>
          <w:szCs w:val="24"/>
        </w:rPr>
      </w:pPr>
      <w:r w:rsidRPr="0011579D">
        <w:rPr>
          <w:rFonts w:eastAsia="Times New Roman"/>
          <w:i/>
          <w:iCs/>
          <w:sz w:val="24"/>
          <w:szCs w:val="24"/>
          <w:u w:val="single"/>
        </w:rPr>
        <w:t>Варианты объектов труда</w:t>
      </w:r>
    </w:p>
    <w:p w:rsidR="00F47494" w:rsidRDefault="005A09DB" w:rsidP="00F47494">
      <w:pPr>
        <w:ind w:firstLine="567"/>
        <w:rPr>
          <w:rFonts w:eastAsia="Times New Roman"/>
          <w:sz w:val="24"/>
          <w:szCs w:val="24"/>
        </w:rPr>
      </w:pPr>
      <w:r w:rsidRPr="0011579D">
        <w:rPr>
          <w:rFonts w:eastAsia="Times New Roman"/>
          <w:sz w:val="24"/>
          <w:szCs w:val="24"/>
        </w:rPr>
        <w:t>Этикетки различных товаров. Информация в сети Интернет.</w:t>
      </w:r>
    </w:p>
    <w:p w:rsidR="00F47494" w:rsidRDefault="00F47494" w:rsidP="00F47494">
      <w:pPr>
        <w:ind w:firstLine="567"/>
        <w:rPr>
          <w:sz w:val="24"/>
          <w:szCs w:val="24"/>
        </w:rPr>
      </w:pPr>
    </w:p>
    <w:p w:rsidR="00E62701" w:rsidRPr="0011579D" w:rsidRDefault="005A09DB" w:rsidP="00F47494">
      <w:pPr>
        <w:ind w:firstLine="567"/>
        <w:rPr>
          <w:sz w:val="24"/>
          <w:szCs w:val="24"/>
        </w:rPr>
      </w:pPr>
      <w:r w:rsidRPr="0011579D">
        <w:rPr>
          <w:rFonts w:eastAsia="Times New Roman"/>
          <w:b/>
          <w:bCs/>
          <w:sz w:val="24"/>
          <w:szCs w:val="24"/>
        </w:rPr>
        <w:t>Технологии проектирования и создания материальных</w:t>
      </w:r>
      <w:r w:rsidR="001E2479" w:rsidRPr="0011579D">
        <w:rPr>
          <w:rFonts w:eastAsia="Times New Roman"/>
          <w:b/>
          <w:bCs/>
          <w:sz w:val="24"/>
          <w:szCs w:val="24"/>
        </w:rPr>
        <w:t xml:space="preserve">объектов или </w:t>
      </w:r>
      <w:r w:rsidR="000F4D5A">
        <w:rPr>
          <w:rFonts w:eastAsia="Times New Roman"/>
          <w:b/>
          <w:bCs/>
          <w:sz w:val="24"/>
          <w:szCs w:val="24"/>
        </w:rPr>
        <w:t>услуг (20</w:t>
      </w:r>
      <w:r w:rsidRPr="0011579D">
        <w:rPr>
          <w:rFonts w:eastAsia="Times New Roman"/>
          <w:b/>
          <w:bCs/>
          <w:sz w:val="24"/>
          <w:szCs w:val="24"/>
        </w:rPr>
        <w:t>) час)</w:t>
      </w:r>
    </w:p>
    <w:p w:rsidR="00E62701" w:rsidRPr="0011579D" w:rsidRDefault="00E62701" w:rsidP="00F47494">
      <w:pPr>
        <w:spacing w:line="1" w:lineRule="exact"/>
        <w:ind w:firstLine="567"/>
        <w:rPr>
          <w:sz w:val="24"/>
          <w:szCs w:val="24"/>
        </w:rPr>
      </w:pPr>
    </w:p>
    <w:p w:rsidR="00E62701" w:rsidRPr="0011579D" w:rsidRDefault="005A09DB" w:rsidP="00F47494">
      <w:pPr>
        <w:ind w:firstLine="567"/>
        <w:rPr>
          <w:sz w:val="24"/>
          <w:szCs w:val="24"/>
        </w:rPr>
      </w:pPr>
      <w:r w:rsidRPr="0011579D">
        <w:rPr>
          <w:rFonts w:eastAsia="Times New Roman"/>
          <w:b/>
          <w:bCs/>
          <w:sz w:val="24"/>
          <w:szCs w:val="24"/>
        </w:rPr>
        <w:t>Проектирование в профессиональной деятельности (4 час)</w:t>
      </w:r>
    </w:p>
    <w:p w:rsidR="00F47494" w:rsidRDefault="005A09DB" w:rsidP="00F47494">
      <w:pPr>
        <w:spacing w:line="235" w:lineRule="auto"/>
        <w:ind w:firstLine="567"/>
        <w:rPr>
          <w:sz w:val="24"/>
          <w:szCs w:val="24"/>
        </w:rPr>
      </w:pPr>
      <w:r w:rsidRPr="0011579D">
        <w:rPr>
          <w:rFonts w:eastAsia="Times New Roman"/>
          <w:i/>
          <w:iCs/>
          <w:sz w:val="24"/>
          <w:szCs w:val="24"/>
          <w:u w:val="single"/>
        </w:rPr>
        <w:t>Основные теоретические сведения</w:t>
      </w:r>
    </w:p>
    <w:p w:rsidR="00E62701" w:rsidRPr="0011579D" w:rsidRDefault="005A09DB" w:rsidP="00F47494">
      <w:pPr>
        <w:spacing w:line="235" w:lineRule="auto"/>
        <w:ind w:firstLine="567"/>
        <w:rPr>
          <w:sz w:val="24"/>
          <w:szCs w:val="24"/>
        </w:rPr>
      </w:pPr>
      <w:r w:rsidRPr="0011579D">
        <w:rPr>
          <w:rFonts w:eastAsia="Times New Roman"/>
          <w:sz w:val="24"/>
          <w:szCs w:val="24"/>
        </w:rPr>
        <w:t>Значение инновационной деятельности предприятия в условиях конкуренции. Инновационные продукты и технологии. Основные стадии проектирования технических объектов: техническое задание, техническое предложение, эскизный проект, технический проект, рабочая документация. Роль экспериментальных исследований в проектировании.</w:t>
      </w:r>
    </w:p>
    <w:p w:rsidR="00F47494" w:rsidRDefault="005A09DB" w:rsidP="00F47494">
      <w:pPr>
        <w:ind w:firstLine="567"/>
        <w:rPr>
          <w:sz w:val="24"/>
          <w:szCs w:val="24"/>
        </w:rPr>
      </w:pPr>
      <w:r w:rsidRPr="0011579D">
        <w:rPr>
          <w:rFonts w:eastAsia="Times New Roman"/>
          <w:i/>
          <w:iCs/>
          <w:sz w:val="24"/>
          <w:szCs w:val="24"/>
          <w:u w:val="single"/>
        </w:rPr>
        <w:t>Практические работы</w:t>
      </w:r>
    </w:p>
    <w:p w:rsidR="00E62701" w:rsidRPr="0011579D" w:rsidRDefault="005A09DB" w:rsidP="00F47494">
      <w:pPr>
        <w:ind w:firstLine="567"/>
        <w:rPr>
          <w:sz w:val="24"/>
          <w:szCs w:val="24"/>
        </w:rPr>
      </w:pPr>
      <w:r w:rsidRPr="0011579D">
        <w:rPr>
          <w:rFonts w:eastAsia="Times New Roman"/>
          <w:sz w:val="24"/>
          <w:szCs w:val="24"/>
        </w:rPr>
        <w:t>Определение возможных направлений инновационной деятельности в рамках образовательного учреждения или для удовлетворения собственныхпотребностей.</w:t>
      </w:r>
    </w:p>
    <w:p w:rsidR="00F47494" w:rsidRDefault="005A09DB" w:rsidP="00F47494">
      <w:pPr>
        <w:ind w:firstLine="567"/>
        <w:rPr>
          <w:sz w:val="24"/>
          <w:szCs w:val="24"/>
        </w:rPr>
      </w:pPr>
      <w:r w:rsidRPr="0011579D">
        <w:rPr>
          <w:rFonts w:eastAsia="Times New Roman"/>
          <w:i/>
          <w:iCs/>
          <w:sz w:val="24"/>
          <w:szCs w:val="24"/>
          <w:u w:val="single"/>
        </w:rPr>
        <w:t>Варианты объектов труда</w:t>
      </w:r>
    </w:p>
    <w:p w:rsidR="00E62701" w:rsidRDefault="005A09DB" w:rsidP="00F47494">
      <w:pPr>
        <w:ind w:firstLine="567"/>
        <w:rPr>
          <w:rFonts w:eastAsia="Times New Roman"/>
          <w:sz w:val="24"/>
          <w:szCs w:val="24"/>
        </w:rPr>
      </w:pPr>
      <w:r w:rsidRPr="0011579D">
        <w:rPr>
          <w:rFonts w:eastAsia="Times New Roman"/>
          <w:sz w:val="24"/>
          <w:szCs w:val="24"/>
        </w:rPr>
        <w:t>Объекты инновационной деятельности: оборудование, инструменты, интерьер, одежда и др.</w:t>
      </w:r>
    </w:p>
    <w:p w:rsidR="00F47494" w:rsidRPr="0011579D" w:rsidRDefault="00F47494" w:rsidP="00F47494">
      <w:pPr>
        <w:ind w:firstLine="567"/>
        <w:rPr>
          <w:sz w:val="24"/>
          <w:szCs w:val="24"/>
        </w:rPr>
      </w:pPr>
    </w:p>
    <w:p w:rsidR="00E62701" w:rsidRPr="0011579D" w:rsidRDefault="00E62701" w:rsidP="00F47494">
      <w:pPr>
        <w:spacing w:line="5" w:lineRule="exact"/>
        <w:ind w:firstLine="567"/>
        <w:rPr>
          <w:sz w:val="24"/>
          <w:szCs w:val="24"/>
        </w:rPr>
      </w:pPr>
    </w:p>
    <w:p w:rsidR="00F47494" w:rsidRDefault="005A09DB" w:rsidP="00F47494">
      <w:pPr>
        <w:ind w:firstLine="567"/>
        <w:rPr>
          <w:sz w:val="24"/>
          <w:szCs w:val="24"/>
        </w:rPr>
      </w:pPr>
      <w:r w:rsidRPr="0011579D">
        <w:rPr>
          <w:rFonts w:eastAsia="Times New Roman"/>
          <w:b/>
          <w:bCs/>
          <w:sz w:val="24"/>
          <w:szCs w:val="24"/>
        </w:rPr>
        <w:t>Информационное обеспечение процесса проектирования. Определение потребительских качеств объекта труда (4 час)</w:t>
      </w:r>
    </w:p>
    <w:p w:rsidR="00E62701" w:rsidRPr="0011579D" w:rsidRDefault="005A09DB" w:rsidP="00F47494">
      <w:pPr>
        <w:ind w:firstLine="567"/>
        <w:rPr>
          <w:sz w:val="24"/>
          <w:szCs w:val="24"/>
        </w:rPr>
      </w:pPr>
      <w:r w:rsidRPr="0011579D">
        <w:rPr>
          <w:rFonts w:eastAsia="Times New Roman"/>
          <w:i/>
          <w:iCs/>
          <w:sz w:val="24"/>
          <w:szCs w:val="24"/>
          <w:u w:val="single"/>
        </w:rPr>
        <w:t>Основные теоретические сведения</w:t>
      </w:r>
    </w:p>
    <w:p w:rsidR="00E62701" w:rsidRPr="0011579D" w:rsidRDefault="00E62701" w:rsidP="00F47494">
      <w:pPr>
        <w:spacing w:line="11" w:lineRule="exact"/>
        <w:ind w:firstLine="567"/>
        <w:rPr>
          <w:sz w:val="24"/>
          <w:szCs w:val="24"/>
        </w:rPr>
      </w:pPr>
    </w:p>
    <w:p w:rsidR="00F47494" w:rsidRDefault="005A09DB" w:rsidP="00F47494">
      <w:pPr>
        <w:spacing w:line="237" w:lineRule="auto"/>
        <w:ind w:right="580" w:firstLine="567"/>
        <w:rPr>
          <w:sz w:val="24"/>
          <w:szCs w:val="24"/>
        </w:rPr>
      </w:pPr>
      <w:r w:rsidRPr="0011579D">
        <w:rPr>
          <w:rFonts w:eastAsia="Times New Roman"/>
          <w:sz w:val="24"/>
          <w:szCs w:val="24"/>
        </w:rPr>
        <w:t xml:space="preserve">Определение цели проектирования. Источники информации для разработки: специальная и учебная литература, электронные источники информации, экспериментальные данные, результаты моделирования. Методы сбора и систематизации информации. Источники научной и технической информации. Оценка достоверности информации. </w:t>
      </w:r>
      <w:r w:rsidRPr="0011579D">
        <w:rPr>
          <w:rFonts w:eastAsia="Times New Roman"/>
          <w:i/>
          <w:iCs/>
          <w:sz w:val="24"/>
          <w:szCs w:val="24"/>
        </w:rPr>
        <w:t>Эксперимент как способ получения новой информации.</w:t>
      </w:r>
      <w:r w:rsidRPr="0011579D">
        <w:rPr>
          <w:rFonts w:eastAsia="Times New Roman"/>
          <w:sz w:val="24"/>
          <w:szCs w:val="24"/>
        </w:rPr>
        <w:t xml:space="preserve"> Способы хранения информации. Проблемы хранения информации на электронных носителях.</w:t>
      </w:r>
    </w:p>
    <w:p w:rsidR="00F47494" w:rsidRDefault="005A09DB" w:rsidP="00F47494">
      <w:pPr>
        <w:spacing w:line="237" w:lineRule="auto"/>
        <w:ind w:right="580" w:firstLine="567"/>
        <w:rPr>
          <w:sz w:val="24"/>
          <w:szCs w:val="24"/>
        </w:rPr>
      </w:pPr>
      <w:r w:rsidRPr="0011579D">
        <w:rPr>
          <w:rFonts w:eastAsia="Times New Roman"/>
          <w:sz w:val="24"/>
          <w:szCs w:val="24"/>
        </w:rPr>
        <w:t xml:space="preserve">Использование опросов для определения потребительских качеств инновационных продуктов. </w:t>
      </w:r>
      <w:r w:rsidRPr="0011579D">
        <w:rPr>
          <w:rFonts w:eastAsia="Times New Roman"/>
          <w:i/>
          <w:iCs/>
          <w:sz w:val="24"/>
          <w:szCs w:val="24"/>
        </w:rPr>
        <w:t>Бизнес-план как способ экономического обоснования проекта</w:t>
      </w:r>
      <w:r w:rsidRPr="0011579D">
        <w:rPr>
          <w:rFonts w:eastAsia="Times New Roman"/>
          <w:sz w:val="24"/>
          <w:szCs w:val="24"/>
        </w:rPr>
        <w:t>.</w:t>
      </w:r>
    </w:p>
    <w:p w:rsidR="00E62701" w:rsidRPr="0011579D" w:rsidRDefault="005A09DB" w:rsidP="00F47494">
      <w:pPr>
        <w:spacing w:line="237" w:lineRule="auto"/>
        <w:ind w:right="580" w:firstLine="567"/>
        <w:rPr>
          <w:sz w:val="24"/>
          <w:szCs w:val="24"/>
        </w:rPr>
      </w:pPr>
      <w:r w:rsidRPr="0011579D">
        <w:rPr>
          <w:rFonts w:eastAsia="Times New Roman"/>
          <w:sz w:val="24"/>
          <w:szCs w:val="24"/>
        </w:rPr>
        <w:t>Технические требования и экономические показатели. Стадии и этапы разработки. Порядок контроля и приемки.</w:t>
      </w:r>
    </w:p>
    <w:p w:rsidR="00E62701" w:rsidRPr="0011579D" w:rsidRDefault="00E62701" w:rsidP="00F47494">
      <w:pPr>
        <w:spacing w:line="1" w:lineRule="exact"/>
        <w:ind w:firstLine="567"/>
        <w:rPr>
          <w:sz w:val="24"/>
          <w:szCs w:val="24"/>
        </w:rPr>
      </w:pPr>
    </w:p>
    <w:p w:rsidR="00F47494" w:rsidRDefault="005A09DB" w:rsidP="00F47494">
      <w:pPr>
        <w:ind w:firstLine="567"/>
        <w:rPr>
          <w:sz w:val="24"/>
          <w:szCs w:val="24"/>
        </w:rPr>
      </w:pPr>
      <w:r w:rsidRPr="0011579D">
        <w:rPr>
          <w:rFonts w:eastAsia="Times New Roman"/>
          <w:i/>
          <w:iCs/>
          <w:sz w:val="24"/>
          <w:szCs w:val="24"/>
          <w:u w:val="single"/>
        </w:rPr>
        <w:t>Практические работы</w:t>
      </w:r>
    </w:p>
    <w:p w:rsidR="00E62701" w:rsidRPr="0011579D" w:rsidRDefault="005A09DB" w:rsidP="00F47494">
      <w:pPr>
        <w:ind w:firstLine="567"/>
        <w:rPr>
          <w:sz w:val="24"/>
          <w:szCs w:val="24"/>
        </w:rPr>
      </w:pPr>
      <w:r w:rsidRPr="0011579D">
        <w:rPr>
          <w:rFonts w:eastAsia="Times New Roman"/>
          <w:sz w:val="24"/>
          <w:szCs w:val="24"/>
        </w:rPr>
        <w:t>Проведение опросов и анкетирования. Моделирование объектов. Определение требований и ограничений к объекту проектирования.</w:t>
      </w:r>
    </w:p>
    <w:p w:rsidR="00F47494" w:rsidRDefault="005A09DB" w:rsidP="00F47494">
      <w:pPr>
        <w:ind w:firstLine="567"/>
        <w:rPr>
          <w:sz w:val="24"/>
          <w:szCs w:val="24"/>
        </w:rPr>
      </w:pPr>
      <w:r w:rsidRPr="0011579D">
        <w:rPr>
          <w:rFonts w:eastAsia="Times New Roman"/>
          <w:i/>
          <w:iCs/>
          <w:sz w:val="24"/>
          <w:szCs w:val="24"/>
          <w:u w:val="single"/>
        </w:rPr>
        <w:lastRenderedPageBreak/>
        <w:t>Варианты объектов труда</w:t>
      </w:r>
    </w:p>
    <w:p w:rsidR="00F47494" w:rsidRDefault="005A09DB" w:rsidP="00F47494">
      <w:pPr>
        <w:ind w:firstLine="567"/>
        <w:rPr>
          <w:sz w:val="24"/>
          <w:szCs w:val="24"/>
        </w:rPr>
      </w:pPr>
      <w:r w:rsidRPr="0011579D">
        <w:rPr>
          <w:rFonts w:eastAsia="Times New Roman"/>
          <w:sz w:val="24"/>
          <w:szCs w:val="24"/>
        </w:rPr>
        <w:t>Объекты проектной деятельности школьников, отвечающие профилю обучения.</w:t>
      </w:r>
    </w:p>
    <w:p w:rsidR="00F47494" w:rsidRDefault="005A09DB" w:rsidP="00F47494">
      <w:pPr>
        <w:ind w:firstLine="567"/>
        <w:rPr>
          <w:rFonts w:eastAsia="Times New Roman"/>
          <w:bCs/>
          <w:sz w:val="24"/>
          <w:szCs w:val="24"/>
        </w:rPr>
      </w:pPr>
      <w:r w:rsidRPr="00F47494">
        <w:rPr>
          <w:rFonts w:eastAsia="Times New Roman"/>
          <w:bCs/>
          <w:sz w:val="24"/>
          <w:szCs w:val="24"/>
        </w:rPr>
        <w:t>Нормативные документы и их роль в проектировании.</w:t>
      </w:r>
    </w:p>
    <w:p w:rsidR="00F47494" w:rsidRPr="00F47494" w:rsidRDefault="00F47494" w:rsidP="00F47494">
      <w:pPr>
        <w:ind w:firstLine="567"/>
        <w:rPr>
          <w:sz w:val="24"/>
          <w:szCs w:val="24"/>
        </w:rPr>
      </w:pPr>
    </w:p>
    <w:p w:rsidR="00E62701" w:rsidRPr="0011579D" w:rsidRDefault="005A09DB" w:rsidP="00F47494">
      <w:pPr>
        <w:ind w:firstLine="567"/>
        <w:rPr>
          <w:sz w:val="24"/>
          <w:szCs w:val="24"/>
        </w:rPr>
      </w:pPr>
      <w:r w:rsidRPr="0011579D">
        <w:rPr>
          <w:rFonts w:eastAsia="Times New Roman"/>
          <w:b/>
          <w:bCs/>
          <w:sz w:val="24"/>
          <w:szCs w:val="24"/>
        </w:rPr>
        <w:t>Проектная документация (2 час)</w:t>
      </w:r>
    </w:p>
    <w:p w:rsidR="00F47494" w:rsidRDefault="005A09DB" w:rsidP="00F47494">
      <w:pPr>
        <w:spacing w:line="236" w:lineRule="auto"/>
        <w:ind w:firstLine="567"/>
        <w:rPr>
          <w:sz w:val="24"/>
          <w:szCs w:val="24"/>
        </w:rPr>
      </w:pPr>
      <w:r w:rsidRPr="0011579D">
        <w:rPr>
          <w:rFonts w:eastAsia="Times New Roman"/>
          <w:i/>
          <w:iCs/>
          <w:sz w:val="24"/>
          <w:szCs w:val="24"/>
          <w:u w:val="single"/>
        </w:rPr>
        <w:t>Основные теоретические сведения</w:t>
      </w:r>
    </w:p>
    <w:p w:rsidR="00E62701" w:rsidRPr="0011579D" w:rsidRDefault="005A09DB" w:rsidP="00F47494">
      <w:pPr>
        <w:spacing w:line="236" w:lineRule="auto"/>
        <w:ind w:firstLine="567"/>
        <w:rPr>
          <w:sz w:val="24"/>
          <w:szCs w:val="24"/>
        </w:rPr>
      </w:pPr>
      <w:r w:rsidRPr="0011579D">
        <w:rPr>
          <w:rFonts w:eastAsia="Times New Roman"/>
          <w:sz w:val="24"/>
          <w:szCs w:val="24"/>
        </w:rPr>
        <w:t>Виды нормативной документации, используемой при проектировании. Унификация и стандартизация как средство снижения затрат на проектирование ипроизводство. Учет требований безопасности при проектировании. Состав проектной документации. Согласование проектной документации (на примере перепланировки квартиры).</w:t>
      </w:r>
    </w:p>
    <w:p w:rsidR="00E62701" w:rsidRPr="0011579D" w:rsidRDefault="00E62701" w:rsidP="00F47494">
      <w:pPr>
        <w:spacing w:line="1" w:lineRule="exact"/>
        <w:ind w:firstLine="567"/>
        <w:rPr>
          <w:sz w:val="24"/>
          <w:szCs w:val="24"/>
        </w:rPr>
      </w:pPr>
    </w:p>
    <w:p w:rsidR="00F47494" w:rsidRDefault="005A09DB" w:rsidP="00F47494">
      <w:pPr>
        <w:ind w:firstLine="567"/>
        <w:rPr>
          <w:sz w:val="24"/>
          <w:szCs w:val="24"/>
        </w:rPr>
      </w:pPr>
      <w:r w:rsidRPr="0011579D">
        <w:rPr>
          <w:rFonts w:eastAsia="Times New Roman"/>
          <w:i/>
          <w:iCs/>
          <w:sz w:val="24"/>
          <w:szCs w:val="24"/>
          <w:u w:val="single"/>
        </w:rPr>
        <w:t>Практические работы</w:t>
      </w:r>
    </w:p>
    <w:p w:rsidR="00E62701" w:rsidRPr="0011579D" w:rsidRDefault="005A09DB" w:rsidP="00F47494">
      <w:pPr>
        <w:ind w:firstLine="567"/>
        <w:rPr>
          <w:sz w:val="24"/>
          <w:szCs w:val="24"/>
        </w:rPr>
      </w:pPr>
      <w:r w:rsidRPr="0011579D">
        <w:rPr>
          <w:rFonts w:eastAsia="Times New Roman"/>
          <w:sz w:val="24"/>
          <w:szCs w:val="24"/>
        </w:rPr>
        <w:t>Определение ограничений, накладываемых на предлагаемое решение нормативными документами.</w:t>
      </w:r>
    </w:p>
    <w:p w:rsidR="00E62701" w:rsidRPr="0011579D" w:rsidRDefault="00E62701" w:rsidP="00F47494">
      <w:pPr>
        <w:spacing w:line="1" w:lineRule="exact"/>
        <w:ind w:firstLine="567"/>
        <w:rPr>
          <w:sz w:val="24"/>
          <w:szCs w:val="24"/>
        </w:rPr>
      </w:pPr>
    </w:p>
    <w:p w:rsidR="00F47494" w:rsidRDefault="005A09DB" w:rsidP="00F47494">
      <w:pPr>
        <w:ind w:firstLine="567"/>
        <w:rPr>
          <w:sz w:val="24"/>
          <w:szCs w:val="24"/>
        </w:rPr>
      </w:pPr>
      <w:r w:rsidRPr="0011579D">
        <w:rPr>
          <w:rFonts w:eastAsia="Times New Roman"/>
          <w:i/>
          <w:iCs/>
          <w:sz w:val="24"/>
          <w:szCs w:val="24"/>
          <w:u w:val="single"/>
        </w:rPr>
        <w:t>Варианты объектов труда</w:t>
      </w:r>
    </w:p>
    <w:p w:rsidR="00F47494" w:rsidRDefault="005A09DB" w:rsidP="00F47494">
      <w:pPr>
        <w:ind w:firstLine="567"/>
        <w:rPr>
          <w:rFonts w:eastAsia="Times New Roman"/>
          <w:sz w:val="24"/>
          <w:szCs w:val="24"/>
        </w:rPr>
      </w:pPr>
      <w:r w:rsidRPr="0011579D">
        <w:rPr>
          <w:rFonts w:eastAsia="Times New Roman"/>
          <w:sz w:val="24"/>
          <w:szCs w:val="24"/>
        </w:rPr>
        <w:t>Эскизные проекты школьников в рамках выполняемого проекта и отвечающие профилю обучения. Учебные задачи.</w:t>
      </w:r>
    </w:p>
    <w:p w:rsidR="00F47494" w:rsidRDefault="00F47494" w:rsidP="00F47494">
      <w:pPr>
        <w:ind w:firstLine="567"/>
        <w:rPr>
          <w:sz w:val="24"/>
          <w:szCs w:val="24"/>
        </w:rPr>
      </w:pPr>
    </w:p>
    <w:p w:rsidR="00E62701" w:rsidRPr="0011579D" w:rsidRDefault="005A09DB" w:rsidP="00F47494">
      <w:pPr>
        <w:ind w:firstLine="567"/>
        <w:rPr>
          <w:sz w:val="24"/>
          <w:szCs w:val="24"/>
        </w:rPr>
      </w:pPr>
      <w:r w:rsidRPr="0011579D">
        <w:rPr>
          <w:rFonts w:eastAsia="Times New Roman"/>
          <w:b/>
          <w:bCs/>
          <w:sz w:val="24"/>
          <w:szCs w:val="24"/>
        </w:rPr>
        <w:t>Введение в психологию творческой деятельности (4) час)</w:t>
      </w:r>
    </w:p>
    <w:p w:rsidR="00F47494" w:rsidRDefault="005A09DB" w:rsidP="00F47494">
      <w:pPr>
        <w:spacing w:line="235" w:lineRule="auto"/>
        <w:ind w:firstLine="567"/>
        <w:rPr>
          <w:sz w:val="24"/>
          <w:szCs w:val="24"/>
        </w:rPr>
      </w:pPr>
      <w:r w:rsidRPr="0011579D">
        <w:rPr>
          <w:rFonts w:eastAsia="Times New Roman"/>
          <w:i/>
          <w:iCs/>
          <w:sz w:val="24"/>
          <w:szCs w:val="24"/>
          <w:u w:val="single"/>
        </w:rPr>
        <w:t>Основные теоретические сведения</w:t>
      </w:r>
    </w:p>
    <w:p w:rsidR="00E62701" w:rsidRPr="0011579D" w:rsidRDefault="005A09DB" w:rsidP="00F47494">
      <w:pPr>
        <w:spacing w:line="235" w:lineRule="auto"/>
        <w:ind w:firstLine="567"/>
        <w:rPr>
          <w:sz w:val="24"/>
          <w:szCs w:val="24"/>
        </w:rPr>
      </w:pPr>
      <w:r w:rsidRPr="0011579D">
        <w:rPr>
          <w:rFonts w:eastAsia="Times New Roman"/>
          <w:sz w:val="24"/>
          <w:szCs w:val="24"/>
        </w:rPr>
        <w:t xml:space="preserve">Виды творческой деятельности. Влияние творческой деятельности на развитие качеств личности. </w:t>
      </w:r>
      <w:r w:rsidRPr="0011579D">
        <w:rPr>
          <w:rFonts w:eastAsia="Times New Roman"/>
          <w:i/>
          <w:iCs/>
          <w:sz w:val="24"/>
          <w:szCs w:val="24"/>
        </w:rPr>
        <w:t>Понятие о психологии творческой деятельности.Рольподсознания. «Психолого-познавательный барьер». Пути преодоления психолого-познавательного барьера. Раскрепощение мышления</w:t>
      </w:r>
      <w:r w:rsidRPr="0011579D">
        <w:rPr>
          <w:rFonts w:eastAsia="Times New Roman"/>
          <w:sz w:val="24"/>
          <w:szCs w:val="24"/>
        </w:rPr>
        <w:t>.Этапы решения творческойзадачи. Виды упражнений для развития творческих способностей и повышения эффективности творческой деятельности.</w:t>
      </w:r>
    </w:p>
    <w:p w:rsidR="00E62701" w:rsidRPr="0011579D" w:rsidRDefault="00E62701" w:rsidP="00F47494">
      <w:pPr>
        <w:spacing w:line="2" w:lineRule="exact"/>
        <w:ind w:firstLine="567"/>
        <w:rPr>
          <w:sz w:val="24"/>
          <w:szCs w:val="24"/>
        </w:rPr>
      </w:pPr>
    </w:p>
    <w:p w:rsidR="00F47494" w:rsidRDefault="005A09DB" w:rsidP="00F47494">
      <w:pPr>
        <w:ind w:firstLine="567"/>
        <w:rPr>
          <w:sz w:val="24"/>
          <w:szCs w:val="24"/>
        </w:rPr>
      </w:pPr>
      <w:r w:rsidRPr="0011579D">
        <w:rPr>
          <w:rFonts w:eastAsia="Times New Roman"/>
          <w:i/>
          <w:iCs/>
          <w:sz w:val="24"/>
          <w:szCs w:val="24"/>
          <w:u w:val="single"/>
        </w:rPr>
        <w:t>Практические работы</w:t>
      </w:r>
    </w:p>
    <w:p w:rsidR="00E62701" w:rsidRPr="0011579D" w:rsidRDefault="005A09DB" w:rsidP="00F47494">
      <w:pPr>
        <w:ind w:firstLine="567"/>
        <w:rPr>
          <w:sz w:val="24"/>
          <w:szCs w:val="24"/>
        </w:rPr>
      </w:pPr>
      <w:r w:rsidRPr="0011579D">
        <w:rPr>
          <w:rFonts w:eastAsia="Times New Roman"/>
          <w:sz w:val="24"/>
          <w:szCs w:val="24"/>
        </w:rPr>
        <w:t>Выполнение упражнений на развитие ассоциативного мышления, поиск аналогий.</w:t>
      </w:r>
    </w:p>
    <w:p w:rsidR="00F47494" w:rsidRDefault="005A09DB" w:rsidP="00F47494">
      <w:pPr>
        <w:ind w:firstLine="567"/>
        <w:rPr>
          <w:sz w:val="24"/>
          <w:szCs w:val="24"/>
        </w:rPr>
      </w:pPr>
      <w:r w:rsidRPr="0011579D">
        <w:rPr>
          <w:rFonts w:eastAsia="Times New Roman"/>
          <w:i/>
          <w:iCs/>
          <w:sz w:val="24"/>
          <w:szCs w:val="24"/>
          <w:u w:val="single"/>
        </w:rPr>
        <w:t>Варианты объектов труда</w:t>
      </w:r>
    </w:p>
    <w:p w:rsidR="00F47494" w:rsidRDefault="005A09DB" w:rsidP="00F47494">
      <w:pPr>
        <w:ind w:firstLine="567"/>
        <w:rPr>
          <w:rFonts w:eastAsia="Times New Roman"/>
          <w:sz w:val="24"/>
          <w:szCs w:val="24"/>
        </w:rPr>
      </w:pPr>
      <w:r w:rsidRPr="0011579D">
        <w:rPr>
          <w:rFonts w:eastAsia="Times New Roman"/>
          <w:sz w:val="24"/>
          <w:szCs w:val="24"/>
        </w:rPr>
        <w:t>Творческие задания, связанные с проектной деятельностью школьников и отвечающие профилю обучения. Сборники учебных заданий и упражнений.</w:t>
      </w:r>
    </w:p>
    <w:p w:rsidR="00F47494" w:rsidRDefault="00F47494" w:rsidP="00F47494">
      <w:pPr>
        <w:ind w:firstLine="567"/>
        <w:rPr>
          <w:sz w:val="24"/>
          <w:szCs w:val="24"/>
        </w:rPr>
      </w:pPr>
    </w:p>
    <w:p w:rsidR="00E62701" w:rsidRPr="0011579D" w:rsidRDefault="005A09DB" w:rsidP="00F47494">
      <w:pPr>
        <w:ind w:firstLine="567"/>
        <w:rPr>
          <w:sz w:val="24"/>
          <w:szCs w:val="24"/>
        </w:rPr>
      </w:pPr>
      <w:r w:rsidRPr="0011579D">
        <w:rPr>
          <w:rFonts w:eastAsia="Times New Roman"/>
          <w:b/>
          <w:bCs/>
          <w:sz w:val="24"/>
          <w:szCs w:val="24"/>
        </w:rPr>
        <w:t>Интуитивные и алгоритмические методы поиска решений (4) час)</w:t>
      </w:r>
    </w:p>
    <w:p w:rsidR="00F47494" w:rsidRDefault="005A09DB" w:rsidP="00F47494">
      <w:pPr>
        <w:spacing w:line="235" w:lineRule="auto"/>
        <w:ind w:firstLine="567"/>
        <w:rPr>
          <w:sz w:val="24"/>
          <w:szCs w:val="24"/>
        </w:rPr>
      </w:pPr>
      <w:r w:rsidRPr="0011579D">
        <w:rPr>
          <w:rFonts w:eastAsia="Times New Roman"/>
          <w:i/>
          <w:iCs/>
          <w:sz w:val="24"/>
          <w:szCs w:val="24"/>
          <w:u w:val="single"/>
        </w:rPr>
        <w:t>Основные теоретические сведения</w:t>
      </w:r>
    </w:p>
    <w:p w:rsidR="00E62701" w:rsidRPr="0011579D" w:rsidRDefault="005A09DB" w:rsidP="00F47494">
      <w:pPr>
        <w:spacing w:line="235" w:lineRule="auto"/>
        <w:ind w:firstLine="567"/>
        <w:rPr>
          <w:sz w:val="24"/>
          <w:szCs w:val="24"/>
        </w:rPr>
      </w:pPr>
      <w:r w:rsidRPr="0011579D">
        <w:rPr>
          <w:rFonts w:eastAsia="Times New Roman"/>
          <w:sz w:val="24"/>
          <w:szCs w:val="24"/>
        </w:rPr>
        <w:t xml:space="preserve">Выбор целей в поисковой деятельности. Значение этапа постановки задачи. </w:t>
      </w:r>
      <w:r w:rsidRPr="0011579D">
        <w:rPr>
          <w:rFonts w:eastAsia="Times New Roman"/>
          <w:i/>
          <w:iCs/>
          <w:sz w:val="24"/>
          <w:szCs w:val="24"/>
        </w:rPr>
        <w:t>Метод«Букета проблем».</w:t>
      </w:r>
      <w:r w:rsidRPr="0011579D">
        <w:rPr>
          <w:rFonts w:eastAsia="Times New Roman"/>
          <w:sz w:val="24"/>
          <w:szCs w:val="24"/>
        </w:rPr>
        <w:t xml:space="preserve"> Способы повышения творческой активности личности.</w:t>
      </w:r>
    </w:p>
    <w:p w:rsidR="00E62701" w:rsidRPr="0011579D" w:rsidRDefault="00E62701" w:rsidP="00F47494">
      <w:pPr>
        <w:spacing w:line="2" w:lineRule="exact"/>
        <w:ind w:firstLine="567"/>
        <w:rPr>
          <w:sz w:val="24"/>
          <w:szCs w:val="24"/>
        </w:rPr>
      </w:pPr>
    </w:p>
    <w:p w:rsidR="00E62701" w:rsidRPr="0011579D" w:rsidRDefault="005A09DB" w:rsidP="00F47494">
      <w:pPr>
        <w:ind w:firstLine="567"/>
        <w:rPr>
          <w:sz w:val="24"/>
          <w:szCs w:val="24"/>
        </w:rPr>
      </w:pPr>
      <w:r w:rsidRPr="0011579D">
        <w:rPr>
          <w:rFonts w:eastAsia="Times New Roman"/>
          <w:sz w:val="24"/>
          <w:szCs w:val="24"/>
        </w:rPr>
        <w:t>Преодоление стереотипов. Ассоциативное мышление. Цели и правила проведения мозгового штурма (атаки). Эвристические приемы решения практических задач.</w:t>
      </w:r>
    </w:p>
    <w:p w:rsidR="00E62701" w:rsidRPr="0011579D" w:rsidRDefault="005A09DB" w:rsidP="00F47494">
      <w:pPr>
        <w:ind w:firstLine="567"/>
        <w:rPr>
          <w:sz w:val="24"/>
          <w:szCs w:val="24"/>
        </w:rPr>
      </w:pPr>
      <w:r w:rsidRPr="0011579D">
        <w:rPr>
          <w:rFonts w:eastAsia="Times New Roman"/>
          <w:i/>
          <w:iCs/>
          <w:sz w:val="24"/>
          <w:szCs w:val="24"/>
        </w:rPr>
        <w:t xml:space="preserve">Метод фокальных объектов. </w:t>
      </w:r>
      <w:r w:rsidRPr="0011579D">
        <w:rPr>
          <w:rFonts w:eastAsia="Times New Roman"/>
          <w:sz w:val="24"/>
          <w:szCs w:val="24"/>
        </w:rPr>
        <w:t>Алгоритмические методы поиска решений.Морфологический анализ</w:t>
      </w:r>
      <w:r w:rsidRPr="0011579D">
        <w:rPr>
          <w:rFonts w:eastAsia="Times New Roman"/>
          <w:i/>
          <w:iCs/>
          <w:sz w:val="24"/>
          <w:szCs w:val="24"/>
        </w:rPr>
        <w:t>.</w:t>
      </w:r>
    </w:p>
    <w:p w:rsidR="00F47494" w:rsidRDefault="005A09DB" w:rsidP="00F47494">
      <w:pPr>
        <w:spacing w:line="237" w:lineRule="auto"/>
        <w:ind w:firstLine="567"/>
        <w:rPr>
          <w:sz w:val="24"/>
          <w:szCs w:val="24"/>
        </w:rPr>
      </w:pPr>
      <w:r w:rsidRPr="0011579D">
        <w:rPr>
          <w:rFonts w:eastAsia="Times New Roman"/>
          <w:i/>
          <w:iCs/>
          <w:sz w:val="24"/>
          <w:szCs w:val="24"/>
          <w:u w:val="single"/>
        </w:rPr>
        <w:t>Практические работы</w:t>
      </w:r>
    </w:p>
    <w:p w:rsidR="00E62701" w:rsidRPr="0011579D" w:rsidRDefault="005A09DB" w:rsidP="00F47494">
      <w:pPr>
        <w:spacing w:line="237" w:lineRule="auto"/>
        <w:ind w:firstLine="567"/>
        <w:rPr>
          <w:sz w:val="24"/>
          <w:szCs w:val="24"/>
        </w:rPr>
      </w:pPr>
      <w:r w:rsidRPr="0011579D">
        <w:rPr>
          <w:rFonts w:eastAsia="Times New Roman"/>
          <w:sz w:val="24"/>
          <w:szCs w:val="24"/>
        </w:rPr>
        <w:t>Применение интуитивных и алгоритмических методов поиска решений для нахождения различных вариантов выполняемых школьниками проектов.</w:t>
      </w:r>
    </w:p>
    <w:p w:rsidR="00F47494" w:rsidRDefault="005A09DB" w:rsidP="00F47494">
      <w:pPr>
        <w:ind w:firstLine="567"/>
        <w:rPr>
          <w:sz w:val="24"/>
          <w:szCs w:val="24"/>
        </w:rPr>
      </w:pPr>
      <w:r w:rsidRPr="0011579D">
        <w:rPr>
          <w:rFonts w:eastAsia="Times New Roman"/>
          <w:i/>
          <w:iCs/>
          <w:sz w:val="24"/>
          <w:szCs w:val="24"/>
          <w:u w:val="single"/>
        </w:rPr>
        <w:t>Варианты объектов труда</w:t>
      </w:r>
    </w:p>
    <w:p w:rsidR="00F47494" w:rsidRDefault="005A09DB" w:rsidP="00F47494">
      <w:pPr>
        <w:ind w:firstLine="567"/>
        <w:rPr>
          <w:rFonts w:eastAsia="Times New Roman"/>
          <w:sz w:val="24"/>
          <w:szCs w:val="24"/>
        </w:rPr>
      </w:pPr>
      <w:r w:rsidRPr="0011579D">
        <w:rPr>
          <w:rFonts w:eastAsia="Times New Roman"/>
          <w:sz w:val="24"/>
          <w:szCs w:val="24"/>
        </w:rPr>
        <w:lastRenderedPageBreak/>
        <w:t>Проектные задания школьников. Сборники учебных заданий и упражнений.</w:t>
      </w:r>
    </w:p>
    <w:p w:rsidR="00F47494" w:rsidRDefault="00F47494" w:rsidP="00F47494">
      <w:pPr>
        <w:ind w:firstLine="567"/>
        <w:rPr>
          <w:sz w:val="24"/>
          <w:szCs w:val="24"/>
        </w:rPr>
      </w:pPr>
    </w:p>
    <w:p w:rsidR="00E62701" w:rsidRPr="0011579D" w:rsidRDefault="005A09DB" w:rsidP="00F47494">
      <w:pPr>
        <w:ind w:firstLine="567"/>
        <w:rPr>
          <w:sz w:val="24"/>
          <w:szCs w:val="24"/>
        </w:rPr>
      </w:pPr>
      <w:r w:rsidRPr="0011579D">
        <w:rPr>
          <w:rFonts w:eastAsia="Times New Roman"/>
          <w:b/>
          <w:bCs/>
          <w:sz w:val="24"/>
          <w:szCs w:val="24"/>
        </w:rPr>
        <w:t>Анализ результатов проектной деятельности (2 час)</w:t>
      </w:r>
    </w:p>
    <w:p w:rsidR="00F47494" w:rsidRDefault="00F47494" w:rsidP="00F47494">
      <w:pPr>
        <w:spacing w:line="235" w:lineRule="auto"/>
        <w:ind w:firstLine="567"/>
        <w:rPr>
          <w:rFonts w:eastAsia="Times New Roman"/>
          <w:i/>
          <w:iCs/>
          <w:sz w:val="24"/>
          <w:szCs w:val="24"/>
          <w:u w:val="single"/>
        </w:rPr>
      </w:pPr>
      <w:r>
        <w:rPr>
          <w:rFonts w:eastAsia="Times New Roman"/>
          <w:i/>
          <w:iCs/>
          <w:sz w:val="24"/>
          <w:szCs w:val="24"/>
          <w:u w:val="single"/>
        </w:rPr>
        <w:t>Основные теоретические сведения</w:t>
      </w:r>
    </w:p>
    <w:p w:rsidR="005C2E70" w:rsidRPr="0011579D" w:rsidRDefault="005C2E70" w:rsidP="00F47494">
      <w:pPr>
        <w:spacing w:line="235" w:lineRule="auto"/>
        <w:ind w:firstLine="567"/>
        <w:rPr>
          <w:sz w:val="24"/>
          <w:szCs w:val="24"/>
        </w:rPr>
      </w:pPr>
      <w:r w:rsidRPr="0011579D">
        <w:rPr>
          <w:rFonts w:eastAsia="Times New Roman"/>
          <w:sz w:val="24"/>
          <w:szCs w:val="24"/>
        </w:rPr>
        <w:t>Методы оценки качества материального объекта или услуги, технологического процесса и результатов проектной деятельности. Экспертная оценка.</w:t>
      </w:r>
    </w:p>
    <w:p w:rsidR="005C2E70" w:rsidRPr="0011579D" w:rsidRDefault="005C2E70" w:rsidP="00F47494">
      <w:pPr>
        <w:ind w:firstLine="567"/>
        <w:rPr>
          <w:sz w:val="24"/>
          <w:szCs w:val="24"/>
        </w:rPr>
      </w:pPr>
      <w:r w:rsidRPr="0011579D">
        <w:rPr>
          <w:rFonts w:eastAsia="Times New Roman"/>
          <w:i/>
          <w:iCs/>
          <w:sz w:val="24"/>
          <w:szCs w:val="24"/>
        </w:rPr>
        <w:t>Проведение испытаний модели или объекта</w:t>
      </w:r>
      <w:r w:rsidRPr="0011579D">
        <w:rPr>
          <w:rFonts w:eastAsia="Times New Roman"/>
          <w:sz w:val="24"/>
          <w:szCs w:val="24"/>
        </w:rPr>
        <w:t>.Оценка достоверности полученных результатов.</w:t>
      </w:r>
    </w:p>
    <w:p w:rsidR="00F47494" w:rsidRDefault="005C2E70" w:rsidP="00F47494">
      <w:pPr>
        <w:ind w:firstLine="567"/>
        <w:rPr>
          <w:sz w:val="24"/>
          <w:szCs w:val="24"/>
        </w:rPr>
      </w:pPr>
      <w:r w:rsidRPr="0011579D">
        <w:rPr>
          <w:rFonts w:eastAsia="Times New Roman"/>
          <w:i/>
          <w:iCs/>
          <w:sz w:val="24"/>
          <w:szCs w:val="24"/>
          <w:u w:val="single"/>
        </w:rPr>
        <w:t>Практические работы</w:t>
      </w:r>
    </w:p>
    <w:p w:rsidR="00F47494" w:rsidRDefault="00F47494" w:rsidP="00F47494">
      <w:pPr>
        <w:ind w:firstLine="56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А</w:t>
      </w:r>
      <w:r w:rsidR="005C2E70" w:rsidRPr="0011579D">
        <w:rPr>
          <w:rFonts w:eastAsia="Times New Roman"/>
          <w:sz w:val="24"/>
          <w:szCs w:val="24"/>
        </w:rPr>
        <w:t>нализ учебных заданий. Подготовка плана анализа собственной проектной деятельности.</w:t>
      </w:r>
    </w:p>
    <w:p w:rsidR="00F47494" w:rsidRDefault="005C2E70" w:rsidP="00F47494">
      <w:pPr>
        <w:ind w:firstLine="567"/>
        <w:rPr>
          <w:rFonts w:eastAsia="Times New Roman"/>
          <w:i/>
          <w:iCs/>
          <w:sz w:val="24"/>
          <w:szCs w:val="24"/>
          <w:u w:val="single"/>
        </w:rPr>
      </w:pPr>
      <w:r w:rsidRPr="0011579D">
        <w:rPr>
          <w:rFonts w:eastAsia="Times New Roman"/>
          <w:i/>
          <w:iCs/>
          <w:sz w:val="24"/>
          <w:szCs w:val="24"/>
          <w:u w:val="single"/>
        </w:rPr>
        <w:t xml:space="preserve">Варианты объектов </w:t>
      </w:r>
    </w:p>
    <w:p w:rsidR="00F47494" w:rsidRDefault="00F47494" w:rsidP="00F47494">
      <w:pPr>
        <w:ind w:firstLine="567"/>
        <w:rPr>
          <w:sz w:val="24"/>
          <w:szCs w:val="24"/>
        </w:rPr>
      </w:pPr>
    </w:p>
    <w:p w:rsidR="001E1175" w:rsidRPr="0011579D" w:rsidRDefault="001E1175" w:rsidP="00F47494">
      <w:pPr>
        <w:ind w:firstLine="567"/>
        <w:rPr>
          <w:sz w:val="24"/>
          <w:szCs w:val="24"/>
        </w:rPr>
      </w:pPr>
      <w:r w:rsidRPr="0011579D">
        <w:rPr>
          <w:rFonts w:eastAsia="Times New Roman"/>
          <w:b/>
          <w:bCs/>
          <w:sz w:val="24"/>
          <w:szCs w:val="24"/>
        </w:rPr>
        <w:t>Презентация результатов проектной деятельности (2) час)</w:t>
      </w:r>
    </w:p>
    <w:p w:rsidR="001E1175" w:rsidRPr="0011579D" w:rsidRDefault="001E1175" w:rsidP="00F47494">
      <w:pPr>
        <w:spacing w:line="235" w:lineRule="auto"/>
        <w:ind w:firstLine="567"/>
        <w:rPr>
          <w:sz w:val="24"/>
          <w:szCs w:val="24"/>
        </w:rPr>
      </w:pPr>
      <w:r w:rsidRPr="0011579D">
        <w:rPr>
          <w:rFonts w:eastAsia="Times New Roman"/>
          <w:i/>
          <w:iCs/>
          <w:sz w:val="24"/>
          <w:szCs w:val="24"/>
          <w:u w:val="single"/>
        </w:rPr>
        <w:t>Основные теоретические сведения</w:t>
      </w:r>
    </w:p>
    <w:p w:rsidR="001E1175" w:rsidRPr="0011579D" w:rsidRDefault="001E1175" w:rsidP="00F47494">
      <w:pPr>
        <w:spacing w:line="234" w:lineRule="auto"/>
        <w:ind w:right="300" w:firstLine="567"/>
        <w:rPr>
          <w:sz w:val="24"/>
          <w:szCs w:val="24"/>
        </w:rPr>
      </w:pPr>
      <w:r w:rsidRPr="0011579D">
        <w:rPr>
          <w:rFonts w:eastAsia="Times New Roman"/>
          <w:sz w:val="24"/>
          <w:szCs w:val="24"/>
        </w:rPr>
        <w:t>Определение целей презентации. Выбор формы презентации. Особенности восприятия вербальной и визуальной информации. Методы подачи информации при презентации.</w:t>
      </w:r>
    </w:p>
    <w:p w:rsidR="001E1175" w:rsidRPr="0011579D" w:rsidRDefault="001E1175" w:rsidP="00F47494">
      <w:pPr>
        <w:spacing w:line="1" w:lineRule="exact"/>
        <w:ind w:firstLine="567"/>
        <w:rPr>
          <w:sz w:val="24"/>
          <w:szCs w:val="24"/>
        </w:rPr>
      </w:pPr>
    </w:p>
    <w:p w:rsidR="00F47494" w:rsidRDefault="001E1175" w:rsidP="00F47494">
      <w:pPr>
        <w:ind w:firstLine="567"/>
        <w:rPr>
          <w:sz w:val="24"/>
          <w:szCs w:val="24"/>
        </w:rPr>
      </w:pPr>
      <w:r w:rsidRPr="0011579D">
        <w:rPr>
          <w:rFonts w:eastAsia="Times New Roman"/>
          <w:i/>
          <w:iCs/>
          <w:sz w:val="24"/>
          <w:szCs w:val="24"/>
          <w:u w:val="single"/>
        </w:rPr>
        <w:t>Практические работы</w:t>
      </w:r>
    </w:p>
    <w:p w:rsidR="001E1175" w:rsidRPr="0011579D" w:rsidRDefault="001E1175" w:rsidP="00F47494">
      <w:pPr>
        <w:ind w:firstLine="567"/>
        <w:rPr>
          <w:sz w:val="24"/>
          <w:szCs w:val="24"/>
        </w:rPr>
      </w:pPr>
      <w:r w:rsidRPr="0011579D">
        <w:rPr>
          <w:rFonts w:eastAsia="Times New Roman"/>
          <w:sz w:val="24"/>
          <w:szCs w:val="24"/>
        </w:rPr>
        <w:t xml:space="preserve">Подготовка различных форм презентации результатов собственной проектной деятельности. </w:t>
      </w:r>
      <w:r w:rsidRPr="0011579D">
        <w:rPr>
          <w:rFonts w:eastAsia="Times New Roman"/>
          <w:i/>
          <w:iCs/>
          <w:sz w:val="24"/>
          <w:szCs w:val="24"/>
        </w:rPr>
        <w:t>Компьютерная презентация.</w:t>
      </w:r>
    </w:p>
    <w:p w:rsidR="00F47494" w:rsidRDefault="001E1175" w:rsidP="00F47494">
      <w:pPr>
        <w:spacing w:line="237" w:lineRule="auto"/>
        <w:ind w:firstLine="567"/>
        <w:rPr>
          <w:sz w:val="24"/>
          <w:szCs w:val="24"/>
        </w:rPr>
      </w:pPr>
      <w:r w:rsidRPr="0011579D">
        <w:rPr>
          <w:rFonts w:eastAsia="Times New Roman"/>
          <w:i/>
          <w:iCs/>
          <w:sz w:val="24"/>
          <w:szCs w:val="24"/>
          <w:u w:val="single"/>
        </w:rPr>
        <w:t>Варианты объектов труда</w:t>
      </w:r>
    </w:p>
    <w:p w:rsidR="001E1175" w:rsidRPr="00F47494" w:rsidRDefault="001E1175" w:rsidP="00F47494">
      <w:pPr>
        <w:spacing w:line="237" w:lineRule="auto"/>
        <w:ind w:firstLine="567"/>
        <w:rPr>
          <w:sz w:val="24"/>
          <w:szCs w:val="24"/>
        </w:rPr>
      </w:pPr>
      <w:r w:rsidRPr="0011579D">
        <w:rPr>
          <w:rFonts w:eastAsia="Times New Roman"/>
          <w:sz w:val="24"/>
          <w:szCs w:val="24"/>
        </w:rPr>
        <w:t>Объекты проектирования школьников. Сборники учебных заданий и упражнений.</w:t>
      </w:r>
    </w:p>
    <w:p w:rsidR="00E64626" w:rsidRDefault="00E64626" w:rsidP="005C2E70">
      <w:pPr>
        <w:ind w:left="260"/>
        <w:rPr>
          <w:rFonts w:eastAsia="Times New Roman"/>
          <w:sz w:val="20"/>
          <w:szCs w:val="20"/>
        </w:rPr>
      </w:pPr>
    </w:p>
    <w:p w:rsidR="0011579D" w:rsidRDefault="0011579D" w:rsidP="0011579D">
      <w:pPr>
        <w:rPr>
          <w:rFonts w:eastAsia="Times New Roman"/>
          <w:sz w:val="20"/>
          <w:szCs w:val="20"/>
        </w:rPr>
      </w:pPr>
    </w:p>
    <w:p w:rsidR="00E64626" w:rsidRDefault="00E64626" w:rsidP="005C2E70">
      <w:pPr>
        <w:ind w:left="260"/>
        <w:rPr>
          <w:rFonts w:eastAsia="Times New Roman"/>
          <w:sz w:val="20"/>
          <w:szCs w:val="20"/>
        </w:rPr>
      </w:pPr>
    </w:p>
    <w:p w:rsidR="000F4D5A" w:rsidRDefault="00A21823" w:rsidP="00A21823">
      <w:pPr>
        <w:spacing w:line="228" w:lineRule="auto"/>
        <w:ind w:right="640"/>
        <w:jc w:val="center"/>
        <w:rPr>
          <w:rFonts w:eastAsia="Times New Roman"/>
          <w:b/>
          <w:sz w:val="24"/>
          <w:szCs w:val="24"/>
        </w:rPr>
      </w:pPr>
      <w:r w:rsidRPr="00F47494">
        <w:rPr>
          <w:rFonts w:eastAsia="Times New Roman"/>
          <w:b/>
          <w:sz w:val="24"/>
          <w:szCs w:val="24"/>
        </w:rPr>
        <w:t xml:space="preserve">3. Тематическое планирование учебного предмета «Технология» </w:t>
      </w:r>
    </w:p>
    <w:p w:rsidR="00A21823" w:rsidRPr="00F47494" w:rsidRDefault="00A21823" w:rsidP="00A21823">
      <w:pPr>
        <w:spacing w:line="228" w:lineRule="auto"/>
        <w:ind w:right="640"/>
        <w:jc w:val="center"/>
        <w:rPr>
          <w:rFonts w:eastAsia="Times New Roman"/>
          <w:b/>
          <w:sz w:val="24"/>
          <w:szCs w:val="24"/>
        </w:rPr>
      </w:pPr>
      <w:r w:rsidRPr="00F47494">
        <w:rPr>
          <w:rFonts w:eastAsia="Times New Roman"/>
          <w:b/>
          <w:sz w:val="24"/>
          <w:szCs w:val="24"/>
        </w:rPr>
        <w:t>с указанием количества часов на освоение каждой темы</w:t>
      </w:r>
    </w:p>
    <w:p w:rsidR="00A21823" w:rsidRPr="00622963" w:rsidRDefault="00A21823" w:rsidP="00A21823">
      <w:pPr>
        <w:spacing w:line="228" w:lineRule="auto"/>
        <w:ind w:right="640"/>
        <w:rPr>
          <w:rFonts w:eastAsia="Times New Roman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7020"/>
        <w:gridCol w:w="2740"/>
      </w:tblGrid>
      <w:tr w:rsidR="00A21823" w:rsidRPr="00F47494" w:rsidTr="00A21823">
        <w:trPr>
          <w:trHeight w:val="539"/>
          <w:jc w:val="center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823" w:rsidRPr="00F47494" w:rsidRDefault="00A21823" w:rsidP="00A21823">
            <w:pPr>
              <w:spacing w:after="200" w:line="276" w:lineRule="auto"/>
              <w:ind w:right="-172"/>
              <w:jc w:val="center"/>
              <w:rPr>
                <w:rFonts w:eastAsia="Times New Roman"/>
                <w:b/>
                <w:noProof/>
                <w:sz w:val="24"/>
                <w:szCs w:val="24"/>
              </w:rPr>
            </w:pPr>
            <w:r w:rsidRPr="00F47494">
              <w:rPr>
                <w:rFonts w:eastAsia="Times New Roman"/>
                <w:b/>
                <w:noProof/>
                <w:sz w:val="24"/>
                <w:szCs w:val="24"/>
              </w:rPr>
              <w:t>№ п/п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823" w:rsidRPr="00F47494" w:rsidRDefault="00A21823" w:rsidP="00A21823">
            <w:pPr>
              <w:spacing w:after="200" w:line="276" w:lineRule="auto"/>
              <w:ind w:right="-172"/>
              <w:jc w:val="center"/>
              <w:rPr>
                <w:rFonts w:eastAsia="Times New Roman"/>
                <w:b/>
                <w:noProof/>
                <w:sz w:val="24"/>
                <w:szCs w:val="24"/>
              </w:rPr>
            </w:pPr>
            <w:r w:rsidRPr="00F47494">
              <w:rPr>
                <w:rFonts w:eastAsia="Times New Roman"/>
                <w:b/>
                <w:noProof/>
                <w:sz w:val="24"/>
                <w:szCs w:val="24"/>
              </w:rPr>
              <w:t>Содержание учебного предмета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823" w:rsidRPr="00F47494" w:rsidRDefault="00A21823" w:rsidP="00A21823">
            <w:pPr>
              <w:spacing w:after="200" w:line="276" w:lineRule="auto"/>
              <w:ind w:right="-172"/>
              <w:jc w:val="center"/>
              <w:rPr>
                <w:rFonts w:eastAsia="Times New Roman"/>
                <w:b/>
                <w:noProof/>
                <w:sz w:val="24"/>
                <w:szCs w:val="24"/>
              </w:rPr>
            </w:pPr>
            <w:r w:rsidRPr="00F47494">
              <w:rPr>
                <w:rFonts w:eastAsia="Times New Roman"/>
                <w:b/>
                <w:noProof/>
                <w:sz w:val="24"/>
                <w:szCs w:val="24"/>
              </w:rPr>
              <w:t>Количество часов</w:t>
            </w:r>
          </w:p>
        </w:tc>
      </w:tr>
      <w:tr w:rsidR="00A21823" w:rsidRPr="00F47494" w:rsidTr="00A21823">
        <w:trPr>
          <w:trHeight w:val="297"/>
          <w:jc w:val="center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23" w:rsidRPr="00F47494" w:rsidRDefault="00A21823" w:rsidP="00A21823">
            <w:pPr>
              <w:numPr>
                <w:ilvl w:val="0"/>
                <w:numId w:val="11"/>
              </w:numPr>
              <w:spacing w:after="200" w:line="276" w:lineRule="auto"/>
              <w:ind w:right="-172"/>
              <w:jc w:val="center"/>
              <w:rPr>
                <w:rFonts w:eastAsia="Times New Roman"/>
                <w:noProof/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1823" w:rsidRPr="00F47494" w:rsidRDefault="00A21823" w:rsidP="00A21823">
            <w:pPr>
              <w:spacing w:line="216" w:lineRule="exact"/>
              <w:ind w:right="420"/>
              <w:rPr>
                <w:rFonts w:eastAsia="Times New Roman"/>
                <w:bCs/>
                <w:sz w:val="24"/>
                <w:szCs w:val="24"/>
              </w:rPr>
            </w:pPr>
            <w:r w:rsidRPr="00F47494">
              <w:rPr>
                <w:rFonts w:eastAsia="Times New Roman"/>
                <w:bCs/>
                <w:sz w:val="24"/>
                <w:szCs w:val="24"/>
              </w:rPr>
              <w:t>Влияние технологий на общественное развитие</w:t>
            </w:r>
          </w:p>
          <w:p w:rsidR="00A21823" w:rsidRPr="00F47494" w:rsidRDefault="00A21823" w:rsidP="00A21823">
            <w:pPr>
              <w:spacing w:line="216" w:lineRule="exact"/>
              <w:ind w:right="42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23" w:rsidRPr="00F47494" w:rsidRDefault="00A21823" w:rsidP="00A21823">
            <w:pPr>
              <w:spacing w:after="200" w:line="276" w:lineRule="auto"/>
              <w:ind w:right="-172"/>
              <w:jc w:val="center"/>
              <w:rPr>
                <w:rFonts w:eastAsia="Times New Roman"/>
                <w:noProof/>
                <w:sz w:val="24"/>
                <w:szCs w:val="24"/>
              </w:rPr>
            </w:pPr>
            <w:r w:rsidRPr="00F47494">
              <w:rPr>
                <w:rFonts w:eastAsia="Times New Roman"/>
                <w:noProof/>
                <w:sz w:val="24"/>
                <w:szCs w:val="24"/>
              </w:rPr>
              <w:t>2</w:t>
            </w:r>
          </w:p>
        </w:tc>
      </w:tr>
      <w:tr w:rsidR="00A21823" w:rsidRPr="00F47494" w:rsidTr="00A21823">
        <w:trPr>
          <w:trHeight w:val="297"/>
          <w:jc w:val="center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23" w:rsidRPr="00F47494" w:rsidRDefault="00A21823" w:rsidP="00A21823">
            <w:pPr>
              <w:numPr>
                <w:ilvl w:val="0"/>
                <w:numId w:val="11"/>
              </w:numPr>
              <w:spacing w:after="200" w:line="276" w:lineRule="auto"/>
              <w:ind w:right="-172"/>
              <w:jc w:val="center"/>
              <w:rPr>
                <w:rFonts w:eastAsia="Times New Roman"/>
                <w:noProof/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1823" w:rsidRPr="00F47494" w:rsidRDefault="00A21823" w:rsidP="00A21823">
            <w:pPr>
              <w:spacing w:line="216" w:lineRule="exact"/>
              <w:ind w:right="420"/>
              <w:rPr>
                <w:rFonts w:eastAsia="Times New Roman"/>
                <w:bCs/>
                <w:sz w:val="24"/>
                <w:szCs w:val="24"/>
              </w:rPr>
            </w:pPr>
            <w:r w:rsidRPr="00F47494">
              <w:rPr>
                <w:rFonts w:eastAsia="Times New Roman"/>
                <w:bCs/>
                <w:sz w:val="24"/>
                <w:szCs w:val="24"/>
              </w:rPr>
              <w:t>Современные технологии материального производства,</w:t>
            </w:r>
          </w:p>
          <w:p w:rsidR="00A21823" w:rsidRPr="00F47494" w:rsidRDefault="00A21823" w:rsidP="00A21823">
            <w:pPr>
              <w:spacing w:line="216" w:lineRule="exact"/>
              <w:ind w:right="420"/>
              <w:rPr>
                <w:rFonts w:eastAsia="Times New Roman"/>
                <w:bCs/>
                <w:sz w:val="24"/>
                <w:szCs w:val="24"/>
              </w:rPr>
            </w:pPr>
            <w:r w:rsidRPr="00F47494">
              <w:rPr>
                <w:rFonts w:eastAsia="Times New Roman"/>
                <w:bCs/>
                <w:sz w:val="24"/>
                <w:szCs w:val="24"/>
              </w:rPr>
              <w:t>сервиса и социальной сферы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23" w:rsidRPr="00F47494" w:rsidRDefault="003B2E3F" w:rsidP="00A21823">
            <w:pPr>
              <w:spacing w:after="200" w:line="276" w:lineRule="auto"/>
              <w:ind w:right="-172"/>
              <w:jc w:val="center"/>
              <w:rPr>
                <w:rFonts w:eastAsia="Times New Roman"/>
                <w:noProof/>
                <w:sz w:val="24"/>
                <w:szCs w:val="24"/>
              </w:rPr>
            </w:pPr>
            <w:r w:rsidRPr="00F47494">
              <w:rPr>
                <w:rFonts w:eastAsia="Times New Roman"/>
                <w:noProof/>
                <w:sz w:val="24"/>
                <w:szCs w:val="24"/>
              </w:rPr>
              <w:t>2</w:t>
            </w:r>
          </w:p>
        </w:tc>
      </w:tr>
      <w:tr w:rsidR="00A21823" w:rsidRPr="00F47494" w:rsidTr="00A21823">
        <w:trPr>
          <w:trHeight w:val="556"/>
          <w:jc w:val="center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23" w:rsidRPr="00F47494" w:rsidRDefault="00A21823" w:rsidP="00A21823">
            <w:pPr>
              <w:numPr>
                <w:ilvl w:val="0"/>
                <w:numId w:val="11"/>
              </w:numPr>
              <w:spacing w:after="200" w:line="276" w:lineRule="auto"/>
              <w:ind w:right="-172"/>
              <w:jc w:val="center"/>
              <w:rPr>
                <w:rFonts w:eastAsia="Times New Roman"/>
                <w:noProof/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1823" w:rsidRPr="00F47494" w:rsidRDefault="00A21823" w:rsidP="00A21823">
            <w:pPr>
              <w:spacing w:line="226" w:lineRule="exact"/>
              <w:ind w:right="440"/>
              <w:rPr>
                <w:rFonts w:eastAsia="Times New Roman"/>
                <w:bCs/>
                <w:sz w:val="24"/>
                <w:szCs w:val="24"/>
              </w:rPr>
            </w:pPr>
            <w:r w:rsidRPr="00F47494">
              <w:rPr>
                <w:rFonts w:eastAsia="Times New Roman"/>
                <w:bCs/>
                <w:sz w:val="24"/>
                <w:szCs w:val="24"/>
              </w:rPr>
              <w:t>Технологическая культура и культура труда</w:t>
            </w:r>
          </w:p>
          <w:p w:rsidR="00A21823" w:rsidRPr="00F47494" w:rsidRDefault="00A21823" w:rsidP="00A21823">
            <w:pPr>
              <w:spacing w:line="226" w:lineRule="exact"/>
              <w:ind w:right="44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23" w:rsidRPr="00F47494" w:rsidRDefault="00A21823" w:rsidP="00A21823">
            <w:pPr>
              <w:spacing w:after="200" w:line="276" w:lineRule="auto"/>
              <w:ind w:right="-172"/>
              <w:jc w:val="center"/>
              <w:rPr>
                <w:rFonts w:eastAsia="Times New Roman"/>
                <w:noProof/>
                <w:sz w:val="24"/>
                <w:szCs w:val="24"/>
              </w:rPr>
            </w:pPr>
            <w:r w:rsidRPr="00F47494">
              <w:rPr>
                <w:rFonts w:eastAsia="Times New Roman"/>
                <w:noProof/>
                <w:sz w:val="24"/>
                <w:szCs w:val="24"/>
              </w:rPr>
              <w:t>2</w:t>
            </w:r>
          </w:p>
        </w:tc>
      </w:tr>
      <w:tr w:rsidR="00A21823" w:rsidRPr="00F47494" w:rsidTr="00A21823">
        <w:trPr>
          <w:trHeight w:val="556"/>
          <w:jc w:val="center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23" w:rsidRPr="00F47494" w:rsidRDefault="00A21823" w:rsidP="00A21823">
            <w:pPr>
              <w:numPr>
                <w:ilvl w:val="0"/>
                <w:numId w:val="11"/>
              </w:numPr>
              <w:spacing w:after="200" w:line="276" w:lineRule="auto"/>
              <w:ind w:right="-172"/>
              <w:jc w:val="center"/>
              <w:rPr>
                <w:rFonts w:eastAsia="Times New Roman"/>
                <w:noProof/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23" w:rsidRPr="00F47494" w:rsidRDefault="00A21823" w:rsidP="00A21823">
            <w:pPr>
              <w:spacing w:after="200" w:line="276" w:lineRule="auto"/>
              <w:ind w:right="-172"/>
              <w:rPr>
                <w:rFonts w:eastAsia="Times New Roman"/>
                <w:noProof/>
                <w:sz w:val="24"/>
                <w:szCs w:val="24"/>
              </w:rPr>
            </w:pPr>
            <w:r w:rsidRPr="00F47494">
              <w:rPr>
                <w:rFonts w:eastAsia="Times New Roman"/>
                <w:bCs/>
                <w:sz w:val="24"/>
                <w:szCs w:val="24"/>
              </w:rPr>
              <w:t>Производство и окружающая среда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23" w:rsidRPr="00F47494" w:rsidRDefault="00024836" w:rsidP="00A21823">
            <w:pPr>
              <w:spacing w:after="200" w:line="276" w:lineRule="auto"/>
              <w:ind w:right="-172"/>
              <w:jc w:val="center"/>
              <w:rPr>
                <w:rFonts w:eastAsia="Times New Roman"/>
                <w:noProof/>
                <w:sz w:val="24"/>
                <w:szCs w:val="24"/>
              </w:rPr>
            </w:pPr>
            <w:r w:rsidRPr="00F47494">
              <w:rPr>
                <w:rFonts w:eastAsia="Times New Roman"/>
                <w:noProof/>
                <w:sz w:val="24"/>
                <w:szCs w:val="24"/>
              </w:rPr>
              <w:t>4</w:t>
            </w:r>
          </w:p>
        </w:tc>
      </w:tr>
      <w:tr w:rsidR="00A21823" w:rsidRPr="00F47494" w:rsidTr="00A21823">
        <w:trPr>
          <w:trHeight w:val="539"/>
          <w:jc w:val="center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23" w:rsidRPr="00F47494" w:rsidRDefault="00A21823" w:rsidP="00A21823">
            <w:pPr>
              <w:numPr>
                <w:ilvl w:val="0"/>
                <w:numId w:val="11"/>
              </w:numPr>
              <w:spacing w:after="200" w:line="276" w:lineRule="auto"/>
              <w:ind w:right="-172"/>
              <w:jc w:val="center"/>
              <w:rPr>
                <w:rFonts w:eastAsia="Times New Roman"/>
                <w:noProof/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23" w:rsidRPr="00F47494" w:rsidRDefault="00024836" w:rsidP="00A21823">
            <w:pPr>
              <w:spacing w:after="200" w:line="276" w:lineRule="auto"/>
              <w:ind w:right="-172"/>
              <w:rPr>
                <w:rFonts w:eastAsia="Times New Roman"/>
                <w:noProof/>
                <w:sz w:val="24"/>
                <w:szCs w:val="24"/>
              </w:rPr>
            </w:pPr>
            <w:r w:rsidRPr="00F47494">
              <w:rPr>
                <w:rFonts w:eastAsia="Times New Roman"/>
                <w:bCs/>
                <w:sz w:val="24"/>
                <w:szCs w:val="24"/>
              </w:rPr>
              <w:t>Рынок потребительских товаров и услуг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23" w:rsidRPr="00F47494" w:rsidRDefault="00024836" w:rsidP="00A21823">
            <w:pPr>
              <w:spacing w:after="200" w:line="276" w:lineRule="auto"/>
              <w:ind w:right="-172"/>
              <w:jc w:val="center"/>
              <w:rPr>
                <w:rFonts w:eastAsia="Times New Roman"/>
                <w:noProof/>
                <w:sz w:val="24"/>
                <w:szCs w:val="24"/>
              </w:rPr>
            </w:pPr>
            <w:r w:rsidRPr="00F47494">
              <w:rPr>
                <w:rFonts w:eastAsia="Times New Roman"/>
                <w:noProof/>
                <w:sz w:val="24"/>
                <w:szCs w:val="24"/>
              </w:rPr>
              <w:t>4</w:t>
            </w:r>
          </w:p>
        </w:tc>
      </w:tr>
      <w:tr w:rsidR="00A21823" w:rsidRPr="00F47494" w:rsidTr="00A21823">
        <w:trPr>
          <w:trHeight w:val="539"/>
          <w:jc w:val="center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23" w:rsidRPr="00F47494" w:rsidRDefault="00A21823" w:rsidP="00A21823">
            <w:pPr>
              <w:numPr>
                <w:ilvl w:val="0"/>
                <w:numId w:val="11"/>
              </w:numPr>
              <w:spacing w:after="200" w:line="276" w:lineRule="auto"/>
              <w:ind w:right="-172"/>
              <w:jc w:val="center"/>
              <w:rPr>
                <w:rFonts w:eastAsia="Times New Roman"/>
                <w:noProof/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23" w:rsidRPr="00F47494" w:rsidRDefault="00024836" w:rsidP="00A21823">
            <w:pPr>
              <w:spacing w:after="200" w:line="276" w:lineRule="auto"/>
              <w:ind w:right="-172"/>
              <w:rPr>
                <w:rFonts w:eastAsia="Times New Roman"/>
                <w:noProof/>
                <w:sz w:val="24"/>
                <w:szCs w:val="24"/>
              </w:rPr>
            </w:pPr>
            <w:r w:rsidRPr="00F47494">
              <w:rPr>
                <w:rFonts w:eastAsia="Times New Roman"/>
                <w:bCs/>
                <w:sz w:val="24"/>
                <w:szCs w:val="24"/>
              </w:rPr>
              <w:t>Проектирование в профессиональной деятельности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23" w:rsidRPr="00F47494" w:rsidRDefault="00024836" w:rsidP="00A21823">
            <w:pPr>
              <w:spacing w:after="200" w:line="276" w:lineRule="auto"/>
              <w:ind w:right="-172"/>
              <w:jc w:val="center"/>
              <w:rPr>
                <w:rFonts w:eastAsia="Times New Roman"/>
                <w:noProof/>
                <w:sz w:val="24"/>
                <w:szCs w:val="24"/>
              </w:rPr>
            </w:pPr>
            <w:r w:rsidRPr="00F47494">
              <w:rPr>
                <w:rFonts w:eastAsia="Times New Roman"/>
                <w:noProof/>
                <w:sz w:val="24"/>
                <w:szCs w:val="24"/>
              </w:rPr>
              <w:t>4</w:t>
            </w:r>
          </w:p>
        </w:tc>
      </w:tr>
      <w:tr w:rsidR="00A21823" w:rsidRPr="00F47494" w:rsidTr="00A21823">
        <w:trPr>
          <w:trHeight w:val="539"/>
          <w:jc w:val="center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23" w:rsidRPr="00F47494" w:rsidRDefault="00A21823" w:rsidP="00A21823">
            <w:pPr>
              <w:numPr>
                <w:ilvl w:val="0"/>
                <w:numId w:val="11"/>
              </w:numPr>
              <w:spacing w:after="200" w:line="276" w:lineRule="auto"/>
              <w:ind w:right="-172"/>
              <w:jc w:val="center"/>
              <w:rPr>
                <w:rFonts w:eastAsia="Times New Roman"/>
                <w:noProof/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23" w:rsidRPr="00F47494" w:rsidRDefault="00024836" w:rsidP="00A21823">
            <w:pPr>
              <w:spacing w:after="200" w:line="276" w:lineRule="auto"/>
              <w:ind w:right="-172"/>
              <w:rPr>
                <w:rFonts w:eastAsia="Times New Roman"/>
                <w:noProof/>
                <w:sz w:val="24"/>
                <w:szCs w:val="24"/>
              </w:rPr>
            </w:pPr>
            <w:r w:rsidRPr="00F47494">
              <w:rPr>
                <w:rFonts w:eastAsia="Times New Roman"/>
                <w:bCs/>
                <w:sz w:val="24"/>
                <w:szCs w:val="24"/>
              </w:rPr>
              <w:t>Информационное обеспечение процесса проектирования. Определение потребительских качеств объекта труда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23" w:rsidRPr="00F47494" w:rsidRDefault="00024836" w:rsidP="00A21823">
            <w:pPr>
              <w:spacing w:after="200" w:line="276" w:lineRule="auto"/>
              <w:ind w:right="-172"/>
              <w:jc w:val="center"/>
              <w:rPr>
                <w:rFonts w:eastAsia="Times New Roman"/>
                <w:noProof/>
                <w:sz w:val="24"/>
                <w:szCs w:val="24"/>
              </w:rPr>
            </w:pPr>
            <w:r w:rsidRPr="00F47494">
              <w:rPr>
                <w:rFonts w:eastAsia="Times New Roman"/>
                <w:noProof/>
                <w:sz w:val="24"/>
                <w:szCs w:val="24"/>
              </w:rPr>
              <w:t>4</w:t>
            </w:r>
          </w:p>
        </w:tc>
      </w:tr>
      <w:tr w:rsidR="00A21823" w:rsidRPr="00F47494" w:rsidTr="00A21823">
        <w:trPr>
          <w:trHeight w:val="556"/>
          <w:jc w:val="center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23" w:rsidRPr="00F47494" w:rsidRDefault="00A21823" w:rsidP="00A21823">
            <w:pPr>
              <w:numPr>
                <w:ilvl w:val="0"/>
                <w:numId w:val="11"/>
              </w:numPr>
              <w:spacing w:after="200" w:line="276" w:lineRule="auto"/>
              <w:ind w:right="-172"/>
              <w:jc w:val="center"/>
              <w:rPr>
                <w:rFonts w:eastAsia="Times New Roman"/>
                <w:noProof/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836" w:rsidRPr="00F47494" w:rsidRDefault="00024836" w:rsidP="00024836">
            <w:pPr>
              <w:rPr>
                <w:sz w:val="24"/>
                <w:szCs w:val="24"/>
              </w:rPr>
            </w:pPr>
            <w:r w:rsidRPr="00F47494">
              <w:rPr>
                <w:rFonts w:eastAsia="Times New Roman"/>
                <w:bCs/>
                <w:sz w:val="24"/>
                <w:szCs w:val="24"/>
              </w:rPr>
              <w:t>Нормативные документы и их роль в проектировании.</w:t>
            </w:r>
          </w:p>
          <w:p w:rsidR="00A21823" w:rsidRPr="00F47494" w:rsidRDefault="00024836" w:rsidP="00024836">
            <w:pPr>
              <w:spacing w:after="200" w:line="276" w:lineRule="auto"/>
              <w:ind w:right="-172"/>
              <w:rPr>
                <w:rFonts w:eastAsia="Times New Roman"/>
                <w:noProof/>
                <w:sz w:val="24"/>
                <w:szCs w:val="24"/>
              </w:rPr>
            </w:pPr>
            <w:r w:rsidRPr="00F47494">
              <w:rPr>
                <w:rFonts w:eastAsia="Times New Roman"/>
                <w:bCs/>
                <w:sz w:val="24"/>
                <w:szCs w:val="24"/>
              </w:rPr>
              <w:t>Проектная документация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823" w:rsidRPr="00F47494" w:rsidRDefault="00024836" w:rsidP="00A21823">
            <w:pPr>
              <w:spacing w:after="200" w:line="276" w:lineRule="auto"/>
              <w:ind w:right="-172"/>
              <w:jc w:val="center"/>
              <w:rPr>
                <w:rFonts w:eastAsia="Times New Roman"/>
                <w:noProof/>
                <w:sz w:val="24"/>
                <w:szCs w:val="24"/>
              </w:rPr>
            </w:pPr>
            <w:r w:rsidRPr="00F47494">
              <w:rPr>
                <w:rFonts w:eastAsia="Times New Roman"/>
                <w:noProof/>
                <w:sz w:val="24"/>
                <w:szCs w:val="24"/>
              </w:rPr>
              <w:t>2</w:t>
            </w:r>
          </w:p>
        </w:tc>
      </w:tr>
      <w:tr w:rsidR="00024836" w:rsidRPr="00F47494" w:rsidTr="00A21823">
        <w:trPr>
          <w:trHeight w:val="556"/>
          <w:jc w:val="center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836" w:rsidRPr="00F47494" w:rsidRDefault="00024836" w:rsidP="00A21823">
            <w:pPr>
              <w:numPr>
                <w:ilvl w:val="0"/>
                <w:numId w:val="11"/>
              </w:numPr>
              <w:spacing w:after="200" w:line="276" w:lineRule="auto"/>
              <w:ind w:right="-172"/>
              <w:jc w:val="center"/>
              <w:rPr>
                <w:rFonts w:eastAsia="Times New Roman"/>
                <w:noProof/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836" w:rsidRPr="00F47494" w:rsidRDefault="00024836" w:rsidP="00024836">
            <w:pPr>
              <w:rPr>
                <w:rFonts w:eastAsia="Times New Roman"/>
                <w:bCs/>
                <w:sz w:val="24"/>
                <w:szCs w:val="24"/>
              </w:rPr>
            </w:pPr>
            <w:r w:rsidRPr="00F47494">
              <w:rPr>
                <w:rFonts w:eastAsia="Times New Roman"/>
                <w:bCs/>
                <w:sz w:val="24"/>
                <w:szCs w:val="24"/>
              </w:rPr>
              <w:t>Введение в психологию творческой деятельности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836" w:rsidRPr="00F47494" w:rsidRDefault="000F4D5A" w:rsidP="00A21823">
            <w:pPr>
              <w:spacing w:after="200" w:line="276" w:lineRule="auto"/>
              <w:ind w:right="-172"/>
              <w:jc w:val="center"/>
              <w:rPr>
                <w:rFonts w:eastAsia="Times New Roman"/>
                <w:noProof/>
                <w:sz w:val="24"/>
                <w:szCs w:val="24"/>
              </w:rPr>
            </w:pPr>
            <w:r>
              <w:rPr>
                <w:rFonts w:eastAsia="Times New Roman"/>
                <w:noProof/>
                <w:sz w:val="24"/>
                <w:szCs w:val="24"/>
              </w:rPr>
              <w:t>4</w:t>
            </w:r>
          </w:p>
        </w:tc>
      </w:tr>
      <w:tr w:rsidR="00024836" w:rsidRPr="00F47494" w:rsidTr="00A21823">
        <w:trPr>
          <w:trHeight w:val="556"/>
          <w:jc w:val="center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836" w:rsidRPr="00F47494" w:rsidRDefault="00024836" w:rsidP="00A21823">
            <w:pPr>
              <w:numPr>
                <w:ilvl w:val="0"/>
                <w:numId w:val="11"/>
              </w:numPr>
              <w:spacing w:after="200" w:line="276" w:lineRule="auto"/>
              <w:ind w:right="-172"/>
              <w:jc w:val="center"/>
              <w:rPr>
                <w:rFonts w:eastAsia="Times New Roman"/>
                <w:noProof/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836" w:rsidRPr="00F47494" w:rsidRDefault="00024836" w:rsidP="00024836">
            <w:pPr>
              <w:rPr>
                <w:rFonts w:eastAsia="Times New Roman"/>
                <w:bCs/>
                <w:sz w:val="24"/>
                <w:szCs w:val="24"/>
              </w:rPr>
            </w:pPr>
            <w:r w:rsidRPr="00F47494">
              <w:rPr>
                <w:rFonts w:eastAsia="Times New Roman"/>
                <w:bCs/>
                <w:sz w:val="24"/>
                <w:szCs w:val="24"/>
              </w:rPr>
              <w:t>Интуитивные и алгоритмические методы поиска решений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836" w:rsidRPr="00F47494" w:rsidRDefault="00024836" w:rsidP="00A21823">
            <w:pPr>
              <w:spacing w:after="200" w:line="276" w:lineRule="auto"/>
              <w:ind w:right="-172"/>
              <w:jc w:val="center"/>
              <w:rPr>
                <w:rFonts w:eastAsia="Times New Roman"/>
                <w:noProof/>
                <w:sz w:val="24"/>
                <w:szCs w:val="24"/>
              </w:rPr>
            </w:pPr>
            <w:r w:rsidRPr="00F47494">
              <w:rPr>
                <w:rFonts w:eastAsia="Times New Roman"/>
                <w:noProof/>
                <w:sz w:val="24"/>
                <w:szCs w:val="24"/>
              </w:rPr>
              <w:t>4</w:t>
            </w:r>
          </w:p>
        </w:tc>
      </w:tr>
      <w:tr w:rsidR="00CF3C6F" w:rsidRPr="00F47494" w:rsidTr="00A21823">
        <w:trPr>
          <w:trHeight w:val="556"/>
          <w:jc w:val="center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C6F" w:rsidRPr="00F47494" w:rsidRDefault="00CF3C6F" w:rsidP="00A21823">
            <w:pPr>
              <w:numPr>
                <w:ilvl w:val="0"/>
                <w:numId w:val="11"/>
              </w:numPr>
              <w:spacing w:after="200" w:line="276" w:lineRule="auto"/>
              <w:ind w:right="-172"/>
              <w:jc w:val="center"/>
              <w:rPr>
                <w:rFonts w:eastAsia="Times New Roman"/>
                <w:noProof/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C6F" w:rsidRPr="00F47494" w:rsidRDefault="00CF3C6F" w:rsidP="00024836">
            <w:pPr>
              <w:rPr>
                <w:rFonts w:eastAsia="Times New Roman"/>
                <w:bCs/>
                <w:sz w:val="24"/>
                <w:szCs w:val="24"/>
              </w:rPr>
            </w:pPr>
            <w:r w:rsidRPr="00F47494">
              <w:rPr>
                <w:rFonts w:eastAsia="Times New Roman"/>
                <w:bCs/>
                <w:sz w:val="24"/>
                <w:szCs w:val="24"/>
              </w:rPr>
              <w:t>Анализ результатов проектной деятельности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C6F" w:rsidRPr="00F47494" w:rsidRDefault="003B2E3F" w:rsidP="00A21823">
            <w:pPr>
              <w:spacing w:after="200" w:line="276" w:lineRule="auto"/>
              <w:ind w:right="-172"/>
              <w:jc w:val="center"/>
              <w:rPr>
                <w:rFonts w:eastAsia="Times New Roman"/>
                <w:noProof/>
                <w:sz w:val="24"/>
                <w:szCs w:val="24"/>
              </w:rPr>
            </w:pPr>
            <w:r w:rsidRPr="00F47494">
              <w:rPr>
                <w:rFonts w:eastAsia="Times New Roman"/>
                <w:noProof/>
                <w:sz w:val="24"/>
                <w:szCs w:val="24"/>
              </w:rPr>
              <w:t>2</w:t>
            </w:r>
          </w:p>
        </w:tc>
      </w:tr>
      <w:tr w:rsidR="00024836" w:rsidRPr="00F47494" w:rsidTr="00A21823">
        <w:trPr>
          <w:trHeight w:val="556"/>
          <w:jc w:val="center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836" w:rsidRPr="00F47494" w:rsidRDefault="00024836" w:rsidP="00A21823">
            <w:pPr>
              <w:numPr>
                <w:ilvl w:val="0"/>
                <w:numId w:val="11"/>
              </w:numPr>
              <w:spacing w:after="200" w:line="276" w:lineRule="auto"/>
              <w:ind w:right="-172"/>
              <w:jc w:val="center"/>
              <w:rPr>
                <w:rFonts w:eastAsia="Times New Roman"/>
                <w:noProof/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836" w:rsidRPr="00F47494" w:rsidRDefault="00024836" w:rsidP="00024836">
            <w:pPr>
              <w:rPr>
                <w:rFonts w:eastAsia="Times New Roman"/>
                <w:bCs/>
                <w:sz w:val="24"/>
                <w:szCs w:val="24"/>
              </w:rPr>
            </w:pPr>
            <w:r w:rsidRPr="00F47494">
              <w:rPr>
                <w:rFonts w:eastAsia="Times New Roman"/>
                <w:bCs/>
                <w:sz w:val="24"/>
                <w:szCs w:val="24"/>
              </w:rPr>
              <w:t>Презентация результатов проектной деятельности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836" w:rsidRPr="00F47494" w:rsidRDefault="00024836" w:rsidP="00A21823">
            <w:pPr>
              <w:spacing w:after="200" w:line="276" w:lineRule="auto"/>
              <w:ind w:right="-172"/>
              <w:jc w:val="center"/>
              <w:rPr>
                <w:rFonts w:eastAsia="Times New Roman"/>
                <w:noProof/>
                <w:sz w:val="24"/>
                <w:szCs w:val="24"/>
              </w:rPr>
            </w:pPr>
            <w:r w:rsidRPr="00F47494">
              <w:rPr>
                <w:rFonts w:eastAsia="Times New Roman"/>
                <w:noProof/>
                <w:sz w:val="24"/>
                <w:szCs w:val="24"/>
              </w:rPr>
              <w:t>2</w:t>
            </w:r>
          </w:p>
        </w:tc>
      </w:tr>
      <w:tr w:rsidR="00A21823" w:rsidRPr="00F47494" w:rsidTr="00A21823">
        <w:trPr>
          <w:trHeight w:val="556"/>
          <w:jc w:val="center"/>
        </w:trPr>
        <w:tc>
          <w:tcPr>
            <w:tcW w:w="8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823" w:rsidRPr="00F47494" w:rsidRDefault="00A21823" w:rsidP="00A21823">
            <w:pPr>
              <w:tabs>
                <w:tab w:val="left" w:pos="7233"/>
              </w:tabs>
              <w:spacing w:after="200" w:line="276" w:lineRule="auto"/>
              <w:ind w:right="-172"/>
              <w:rPr>
                <w:rFonts w:eastAsia="Times New Roman"/>
                <w:bCs/>
                <w:color w:val="231F20"/>
                <w:w w:val="99"/>
                <w:sz w:val="24"/>
                <w:szCs w:val="24"/>
              </w:rPr>
            </w:pPr>
            <w:r w:rsidRPr="00F47494">
              <w:rPr>
                <w:rFonts w:eastAsia="Times New Roman"/>
                <w:bCs/>
                <w:color w:val="231F20"/>
                <w:w w:val="99"/>
                <w:sz w:val="24"/>
                <w:szCs w:val="24"/>
              </w:rPr>
              <w:tab/>
              <w:t>Всего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823" w:rsidRPr="00F47494" w:rsidRDefault="00A21823" w:rsidP="00A21823">
            <w:pPr>
              <w:spacing w:after="200" w:line="276" w:lineRule="auto"/>
              <w:ind w:right="-172"/>
              <w:jc w:val="center"/>
              <w:rPr>
                <w:rFonts w:eastAsia="Times New Roman"/>
                <w:noProof/>
                <w:sz w:val="24"/>
                <w:szCs w:val="24"/>
              </w:rPr>
            </w:pPr>
            <w:r w:rsidRPr="00F47494">
              <w:rPr>
                <w:rFonts w:eastAsia="Times New Roman"/>
                <w:noProof/>
                <w:sz w:val="24"/>
                <w:szCs w:val="24"/>
              </w:rPr>
              <w:t>3</w:t>
            </w:r>
            <w:r w:rsidR="003B2E3F" w:rsidRPr="00F47494">
              <w:rPr>
                <w:rFonts w:eastAsia="Times New Roman"/>
                <w:noProof/>
                <w:sz w:val="24"/>
                <w:szCs w:val="24"/>
              </w:rPr>
              <w:t>4</w:t>
            </w:r>
          </w:p>
        </w:tc>
      </w:tr>
    </w:tbl>
    <w:p w:rsidR="00E64626" w:rsidRPr="00D91E9B" w:rsidRDefault="00E64626" w:rsidP="005C2E70">
      <w:pPr>
        <w:ind w:left="260"/>
        <w:rPr>
          <w:sz w:val="20"/>
          <w:szCs w:val="20"/>
        </w:rPr>
        <w:sectPr w:rsidR="00E64626" w:rsidRPr="00D91E9B" w:rsidSect="00F47494">
          <w:footerReference w:type="default" r:id="rId8"/>
          <w:pgSz w:w="16840" w:h="11906" w:orient="landscape"/>
          <w:pgMar w:top="1125" w:right="818" w:bottom="419" w:left="1134" w:header="0" w:footer="0" w:gutter="0"/>
          <w:cols w:space="720" w:equalWidth="0">
            <w:col w:w="14886"/>
          </w:cols>
        </w:sectPr>
      </w:pPr>
    </w:p>
    <w:p w:rsidR="00D91E9B" w:rsidRDefault="00D91E9B" w:rsidP="00D91E9B">
      <w:pPr>
        <w:tabs>
          <w:tab w:val="left" w:pos="6499"/>
        </w:tabs>
        <w:spacing w:line="235" w:lineRule="auto"/>
        <w:ind w:right="5540"/>
        <w:rPr>
          <w:rFonts w:eastAsia="Times New Roman"/>
          <w:b/>
          <w:bCs/>
        </w:rPr>
      </w:pPr>
    </w:p>
    <w:p w:rsidR="00E62701" w:rsidRDefault="003B2E3F" w:rsidP="000F4D5A">
      <w:pPr>
        <w:tabs>
          <w:tab w:val="left" w:pos="6499"/>
        </w:tabs>
        <w:spacing w:line="235" w:lineRule="auto"/>
        <w:ind w:right="61"/>
        <w:jc w:val="center"/>
        <w:rPr>
          <w:rFonts w:eastAsia="Times New Roman"/>
          <w:b/>
          <w:bCs/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4.</w:t>
      </w:r>
      <w:r w:rsidR="00D91E9B" w:rsidRPr="00D91E9B">
        <w:rPr>
          <w:rFonts w:eastAsia="Times New Roman"/>
          <w:b/>
          <w:bCs/>
          <w:sz w:val="20"/>
          <w:szCs w:val="20"/>
        </w:rPr>
        <w:t xml:space="preserve"> Календарно - т</w:t>
      </w:r>
      <w:r w:rsidR="005C2E70" w:rsidRPr="00D91E9B">
        <w:rPr>
          <w:rFonts w:eastAsia="Times New Roman"/>
          <w:b/>
          <w:bCs/>
          <w:sz w:val="20"/>
          <w:szCs w:val="20"/>
        </w:rPr>
        <w:t xml:space="preserve">ематическое </w:t>
      </w:r>
      <w:r w:rsidR="005A09DB" w:rsidRPr="00D91E9B">
        <w:rPr>
          <w:rFonts w:eastAsia="Times New Roman"/>
          <w:b/>
          <w:bCs/>
          <w:sz w:val="20"/>
          <w:szCs w:val="20"/>
        </w:rPr>
        <w:t xml:space="preserve">планирование </w:t>
      </w:r>
      <w:r w:rsidR="00D91E9B" w:rsidRPr="00D91E9B">
        <w:rPr>
          <w:rFonts w:eastAsia="Times New Roman"/>
          <w:b/>
          <w:bCs/>
          <w:sz w:val="20"/>
          <w:szCs w:val="20"/>
        </w:rPr>
        <w:t>по технологии 10 класс</w:t>
      </w:r>
    </w:p>
    <w:p w:rsidR="00796741" w:rsidRDefault="00796741" w:rsidP="00D91E9B">
      <w:pPr>
        <w:tabs>
          <w:tab w:val="left" w:pos="6499"/>
        </w:tabs>
        <w:spacing w:line="235" w:lineRule="auto"/>
        <w:ind w:right="5540"/>
        <w:jc w:val="center"/>
        <w:rPr>
          <w:rFonts w:eastAsia="Times New Roman"/>
          <w:b/>
          <w:bCs/>
          <w:sz w:val="20"/>
          <w:szCs w:val="20"/>
        </w:rPr>
      </w:pPr>
    </w:p>
    <w:tbl>
      <w:tblPr>
        <w:tblStyle w:val="ab"/>
        <w:tblW w:w="0" w:type="auto"/>
        <w:tblLayout w:type="fixed"/>
        <w:tblLook w:val="04A0"/>
      </w:tblPr>
      <w:tblGrid>
        <w:gridCol w:w="1242"/>
        <w:gridCol w:w="11766"/>
        <w:gridCol w:w="1868"/>
      </w:tblGrid>
      <w:tr w:rsidR="00796741" w:rsidTr="003169EF">
        <w:tc>
          <w:tcPr>
            <w:tcW w:w="1242" w:type="dxa"/>
          </w:tcPr>
          <w:p w:rsidR="00796741" w:rsidRPr="003B2E3F" w:rsidRDefault="003B2E3F" w:rsidP="00796741">
            <w:pPr>
              <w:tabs>
                <w:tab w:val="left" w:pos="6499"/>
              </w:tabs>
              <w:spacing w:line="235" w:lineRule="auto"/>
              <w:ind w:right="5540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11766" w:type="dxa"/>
          </w:tcPr>
          <w:p w:rsidR="00796741" w:rsidRDefault="00796741" w:rsidP="00D91E9B">
            <w:pPr>
              <w:tabs>
                <w:tab w:val="left" w:pos="6499"/>
              </w:tabs>
              <w:spacing w:line="235" w:lineRule="auto"/>
              <w:ind w:right="5540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Тема урока</w:t>
            </w:r>
          </w:p>
        </w:tc>
        <w:tc>
          <w:tcPr>
            <w:tcW w:w="1868" w:type="dxa"/>
            <w:vAlign w:val="bottom"/>
          </w:tcPr>
          <w:p w:rsidR="003169EF" w:rsidRDefault="00796741" w:rsidP="00796741">
            <w:pPr>
              <w:ind w:left="100"/>
              <w:rPr>
                <w:rFonts w:eastAsia="Times New Roman"/>
                <w:b/>
                <w:bCs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 xml:space="preserve">Количество </w:t>
            </w:r>
          </w:p>
          <w:p w:rsidR="00796741" w:rsidRDefault="00796741" w:rsidP="00796741">
            <w:pPr>
              <w:ind w:left="100"/>
              <w:rPr>
                <w:rFonts w:eastAsia="Times New Roman"/>
                <w:b/>
                <w:bCs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часов</w:t>
            </w:r>
          </w:p>
          <w:p w:rsidR="00796741" w:rsidRDefault="00796741" w:rsidP="00796741">
            <w:pPr>
              <w:ind w:left="100"/>
              <w:rPr>
                <w:rFonts w:eastAsia="Times New Roman"/>
                <w:b/>
                <w:bCs/>
                <w:sz w:val="20"/>
                <w:szCs w:val="20"/>
              </w:rPr>
            </w:pPr>
          </w:p>
          <w:p w:rsidR="00796741" w:rsidRDefault="00796741" w:rsidP="00796741">
            <w:pPr>
              <w:ind w:left="100"/>
              <w:rPr>
                <w:sz w:val="20"/>
                <w:szCs w:val="20"/>
              </w:rPr>
            </w:pPr>
          </w:p>
        </w:tc>
      </w:tr>
      <w:tr w:rsidR="00796741" w:rsidTr="00CA7CA6">
        <w:tc>
          <w:tcPr>
            <w:tcW w:w="14876" w:type="dxa"/>
            <w:gridSpan w:val="3"/>
          </w:tcPr>
          <w:p w:rsidR="00796741" w:rsidRDefault="00796741" w:rsidP="00796741">
            <w:pPr>
              <w:rPr>
                <w:sz w:val="20"/>
                <w:szCs w:val="20"/>
              </w:rPr>
            </w:pPr>
            <w:r w:rsidRPr="00A213FA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Блок I.  </w:t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Производство, труд и технологии.</w:t>
            </w:r>
          </w:p>
        </w:tc>
      </w:tr>
      <w:tr w:rsidR="00CA7CA6" w:rsidTr="003169EF">
        <w:tc>
          <w:tcPr>
            <w:tcW w:w="13008" w:type="dxa"/>
            <w:gridSpan w:val="2"/>
          </w:tcPr>
          <w:p w:rsidR="00CA7CA6" w:rsidRDefault="00CA7CA6" w:rsidP="00D91E9B">
            <w:pPr>
              <w:tabs>
                <w:tab w:val="left" w:pos="6499"/>
              </w:tabs>
              <w:spacing w:line="235" w:lineRule="auto"/>
              <w:ind w:right="5540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0"/>
                <w:szCs w:val="20"/>
              </w:rPr>
              <w:t>Раздел 1. Влияние технологий на общественное развитие</w:t>
            </w:r>
          </w:p>
        </w:tc>
        <w:tc>
          <w:tcPr>
            <w:tcW w:w="1868" w:type="dxa"/>
            <w:vAlign w:val="bottom"/>
          </w:tcPr>
          <w:p w:rsidR="00CA7CA6" w:rsidRPr="003169EF" w:rsidRDefault="00CA7CA6" w:rsidP="00796741">
            <w:pPr>
              <w:ind w:left="100"/>
              <w:rPr>
                <w:b/>
                <w:sz w:val="20"/>
                <w:szCs w:val="20"/>
              </w:rPr>
            </w:pPr>
            <w:r w:rsidRPr="003169EF">
              <w:rPr>
                <w:b/>
                <w:sz w:val="20"/>
                <w:szCs w:val="20"/>
              </w:rPr>
              <w:t>2</w:t>
            </w:r>
          </w:p>
        </w:tc>
      </w:tr>
    </w:tbl>
    <w:p w:rsidR="00CA7CA6" w:rsidRDefault="00CA7CA6" w:rsidP="00CA7CA6">
      <w:pPr>
        <w:pStyle w:val="a4"/>
        <w:numPr>
          <w:ilvl w:val="0"/>
          <w:numId w:val="12"/>
        </w:numPr>
        <w:spacing w:line="214" w:lineRule="exact"/>
        <w:rPr>
          <w:sz w:val="20"/>
          <w:szCs w:val="20"/>
        </w:rPr>
        <w:sectPr w:rsidR="00CA7CA6" w:rsidSect="001E1175">
          <w:pgSz w:w="16840" w:h="11906" w:orient="landscape"/>
          <w:pgMar w:top="993" w:right="738" w:bottom="419" w:left="1440" w:header="0" w:footer="0" w:gutter="0"/>
          <w:cols w:space="720" w:equalWidth="0">
            <w:col w:w="14660"/>
          </w:cols>
        </w:sectPr>
      </w:pPr>
    </w:p>
    <w:tbl>
      <w:tblPr>
        <w:tblStyle w:val="ab"/>
        <w:tblW w:w="0" w:type="auto"/>
        <w:tblLayout w:type="fixed"/>
        <w:tblLook w:val="04A0"/>
      </w:tblPr>
      <w:tblGrid>
        <w:gridCol w:w="1242"/>
        <w:gridCol w:w="11766"/>
        <w:gridCol w:w="1868"/>
      </w:tblGrid>
      <w:tr w:rsidR="00796741" w:rsidRPr="003169EF" w:rsidTr="003169EF">
        <w:tc>
          <w:tcPr>
            <w:tcW w:w="1242" w:type="dxa"/>
            <w:vAlign w:val="bottom"/>
          </w:tcPr>
          <w:p w:rsidR="00796741" w:rsidRPr="003169EF" w:rsidRDefault="00E05A66" w:rsidP="00E05A66">
            <w:pPr>
              <w:spacing w:line="214" w:lineRule="exact"/>
              <w:ind w:left="100"/>
              <w:rPr>
                <w:sz w:val="20"/>
                <w:szCs w:val="20"/>
              </w:rPr>
            </w:pPr>
            <w:r w:rsidRPr="003169EF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1766" w:type="dxa"/>
          </w:tcPr>
          <w:p w:rsidR="00796741" w:rsidRPr="003169EF" w:rsidRDefault="00CA7CA6" w:rsidP="00CA7CA6">
            <w:pPr>
              <w:tabs>
                <w:tab w:val="left" w:pos="6499"/>
              </w:tabs>
              <w:spacing w:line="235" w:lineRule="auto"/>
              <w:jc w:val="both"/>
              <w:rPr>
                <w:rFonts w:eastAsia="Times New Roman"/>
                <w:bCs/>
                <w:sz w:val="20"/>
                <w:szCs w:val="20"/>
              </w:rPr>
            </w:pPr>
            <w:r w:rsidRPr="003169EF">
              <w:rPr>
                <w:rFonts w:eastAsia="Times New Roman"/>
                <w:bCs/>
                <w:sz w:val="20"/>
                <w:szCs w:val="20"/>
              </w:rPr>
              <w:t>Технология как часть общественной культуры, оказывающая влияние на развитие науки, техники, культуры и общественные отношения. Понятие о технологической культуре.</w:t>
            </w:r>
          </w:p>
        </w:tc>
        <w:tc>
          <w:tcPr>
            <w:tcW w:w="1868" w:type="dxa"/>
            <w:vAlign w:val="bottom"/>
          </w:tcPr>
          <w:p w:rsidR="00796741" w:rsidRPr="003169EF" w:rsidRDefault="00CA7CA6" w:rsidP="00796741">
            <w:pPr>
              <w:ind w:left="100"/>
              <w:rPr>
                <w:sz w:val="20"/>
                <w:szCs w:val="20"/>
              </w:rPr>
            </w:pPr>
            <w:r w:rsidRPr="003169EF">
              <w:rPr>
                <w:sz w:val="20"/>
                <w:szCs w:val="20"/>
              </w:rPr>
              <w:t>1</w:t>
            </w:r>
          </w:p>
        </w:tc>
      </w:tr>
      <w:tr w:rsidR="00796741" w:rsidRPr="003169EF" w:rsidTr="003169EF">
        <w:tc>
          <w:tcPr>
            <w:tcW w:w="1242" w:type="dxa"/>
            <w:vAlign w:val="bottom"/>
          </w:tcPr>
          <w:p w:rsidR="00796741" w:rsidRPr="003169EF" w:rsidRDefault="00CA7CA6" w:rsidP="00796741">
            <w:pPr>
              <w:spacing w:line="228" w:lineRule="exact"/>
              <w:ind w:left="100"/>
              <w:rPr>
                <w:sz w:val="20"/>
                <w:szCs w:val="20"/>
              </w:rPr>
            </w:pPr>
            <w:r w:rsidRPr="003169EF">
              <w:rPr>
                <w:sz w:val="20"/>
                <w:szCs w:val="20"/>
              </w:rPr>
              <w:t>2</w:t>
            </w:r>
          </w:p>
        </w:tc>
        <w:tc>
          <w:tcPr>
            <w:tcW w:w="11766" w:type="dxa"/>
          </w:tcPr>
          <w:p w:rsidR="00796741" w:rsidRPr="003169EF" w:rsidRDefault="00CA7CA6" w:rsidP="00CA7CA6">
            <w:pPr>
              <w:tabs>
                <w:tab w:val="left" w:pos="6499"/>
                <w:tab w:val="left" w:pos="11180"/>
              </w:tabs>
              <w:spacing w:line="235" w:lineRule="auto"/>
              <w:ind w:right="231"/>
              <w:rPr>
                <w:rFonts w:eastAsia="Times New Roman"/>
                <w:bCs/>
                <w:sz w:val="20"/>
                <w:szCs w:val="20"/>
              </w:rPr>
            </w:pPr>
            <w:r w:rsidRPr="003169EF">
              <w:rPr>
                <w:rFonts w:eastAsia="Times New Roman"/>
                <w:bCs/>
                <w:sz w:val="20"/>
                <w:szCs w:val="20"/>
              </w:rPr>
              <w:t>Организация сферы человеческого общества. Взаимообусловленность технологий.</w:t>
            </w:r>
          </w:p>
        </w:tc>
        <w:tc>
          <w:tcPr>
            <w:tcW w:w="1868" w:type="dxa"/>
            <w:vAlign w:val="bottom"/>
          </w:tcPr>
          <w:p w:rsidR="00796741" w:rsidRPr="003169EF" w:rsidRDefault="00CA7CA6" w:rsidP="00796741">
            <w:pPr>
              <w:ind w:left="100"/>
              <w:rPr>
                <w:sz w:val="20"/>
                <w:szCs w:val="20"/>
              </w:rPr>
            </w:pPr>
            <w:r w:rsidRPr="003169EF">
              <w:rPr>
                <w:sz w:val="20"/>
                <w:szCs w:val="20"/>
              </w:rPr>
              <w:t>1</w:t>
            </w:r>
          </w:p>
        </w:tc>
      </w:tr>
      <w:tr w:rsidR="00CA7CA6" w:rsidTr="003169EF">
        <w:tc>
          <w:tcPr>
            <w:tcW w:w="13008" w:type="dxa"/>
            <w:gridSpan w:val="2"/>
            <w:vAlign w:val="bottom"/>
          </w:tcPr>
          <w:p w:rsidR="00CA7CA6" w:rsidRDefault="00CA7CA6" w:rsidP="00CA7CA6">
            <w:pPr>
              <w:tabs>
                <w:tab w:val="left" w:pos="6499"/>
                <w:tab w:val="left" w:pos="11180"/>
              </w:tabs>
              <w:spacing w:line="235" w:lineRule="auto"/>
              <w:ind w:right="231"/>
              <w:rPr>
                <w:rFonts w:eastAsia="Times New Roman"/>
                <w:b/>
                <w:bCs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 xml:space="preserve">Раздел 2. </w:t>
            </w:r>
            <w:r>
              <w:rPr>
                <w:rFonts w:eastAsia="Times New Roman"/>
                <w:b/>
                <w:bCs/>
                <w:w w:val="99"/>
                <w:sz w:val="20"/>
                <w:szCs w:val="20"/>
              </w:rPr>
              <w:t>Современные технологии материального производства, сервиса и социальной сферы</w:t>
            </w:r>
          </w:p>
        </w:tc>
        <w:tc>
          <w:tcPr>
            <w:tcW w:w="1868" w:type="dxa"/>
            <w:vAlign w:val="bottom"/>
          </w:tcPr>
          <w:p w:rsidR="00CA7CA6" w:rsidRPr="003169EF" w:rsidRDefault="000F4D5A" w:rsidP="00796741">
            <w:pPr>
              <w:ind w:left="10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</w:tr>
      <w:tr w:rsidR="00CA7CA6" w:rsidRPr="003169EF" w:rsidTr="003169EF">
        <w:tc>
          <w:tcPr>
            <w:tcW w:w="1242" w:type="dxa"/>
            <w:vAlign w:val="bottom"/>
          </w:tcPr>
          <w:p w:rsidR="00CA7CA6" w:rsidRPr="003169EF" w:rsidRDefault="00E05A66" w:rsidP="00796741">
            <w:pPr>
              <w:spacing w:line="228" w:lineRule="exact"/>
              <w:ind w:left="100"/>
              <w:rPr>
                <w:sz w:val="20"/>
                <w:szCs w:val="20"/>
              </w:rPr>
            </w:pPr>
            <w:r w:rsidRPr="003169EF">
              <w:rPr>
                <w:sz w:val="20"/>
                <w:szCs w:val="20"/>
              </w:rPr>
              <w:t>3</w:t>
            </w:r>
          </w:p>
        </w:tc>
        <w:tc>
          <w:tcPr>
            <w:tcW w:w="11766" w:type="dxa"/>
          </w:tcPr>
          <w:p w:rsidR="00CA7CA6" w:rsidRPr="003169EF" w:rsidRDefault="00E05A66" w:rsidP="00CA7CA6">
            <w:pPr>
              <w:tabs>
                <w:tab w:val="left" w:pos="6499"/>
                <w:tab w:val="left" w:pos="11180"/>
              </w:tabs>
              <w:spacing w:line="235" w:lineRule="auto"/>
              <w:ind w:right="231"/>
              <w:rPr>
                <w:rFonts w:eastAsia="Times New Roman"/>
                <w:bCs/>
                <w:sz w:val="20"/>
                <w:szCs w:val="20"/>
              </w:rPr>
            </w:pPr>
            <w:r w:rsidRPr="003169EF">
              <w:rPr>
                <w:rFonts w:eastAsia="Times New Roman"/>
                <w:bCs/>
                <w:sz w:val="20"/>
                <w:szCs w:val="20"/>
              </w:rPr>
              <w:t>Взаимовлияние уровня развития науки, техники и технология рынка.</w:t>
            </w:r>
          </w:p>
        </w:tc>
        <w:tc>
          <w:tcPr>
            <w:tcW w:w="1868" w:type="dxa"/>
            <w:vAlign w:val="bottom"/>
          </w:tcPr>
          <w:p w:rsidR="00CA7CA6" w:rsidRPr="003169EF" w:rsidRDefault="003169EF" w:rsidP="00796741">
            <w:pPr>
              <w:ind w:left="100"/>
              <w:rPr>
                <w:sz w:val="20"/>
                <w:szCs w:val="20"/>
              </w:rPr>
            </w:pPr>
            <w:r w:rsidRPr="003169EF">
              <w:rPr>
                <w:sz w:val="20"/>
                <w:szCs w:val="20"/>
              </w:rPr>
              <w:t>1</w:t>
            </w:r>
          </w:p>
        </w:tc>
      </w:tr>
      <w:tr w:rsidR="000F4D5A" w:rsidRPr="003169EF" w:rsidTr="003169EF">
        <w:tc>
          <w:tcPr>
            <w:tcW w:w="1242" w:type="dxa"/>
            <w:vAlign w:val="bottom"/>
          </w:tcPr>
          <w:p w:rsidR="000F4D5A" w:rsidRPr="003169EF" w:rsidRDefault="000F4D5A" w:rsidP="00796741">
            <w:pPr>
              <w:spacing w:line="228" w:lineRule="exact"/>
              <w:ind w:left="100"/>
              <w:rPr>
                <w:sz w:val="20"/>
                <w:szCs w:val="20"/>
              </w:rPr>
            </w:pPr>
            <w:r w:rsidRPr="003169EF">
              <w:rPr>
                <w:sz w:val="20"/>
                <w:szCs w:val="20"/>
              </w:rPr>
              <w:t>4</w:t>
            </w:r>
          </w:p>
        </w:tc>
        <w:tc>
          <w:tcPr>
            <w:tcW w:w="11766" w:type="dxa"/>
          </w:tcPr>
          <w:p w:rsidR="000F4D5A" w:rsidRPr="003169EF" w:rsidRDefault="000F4D5A" w:rsidP="00CA7CA6">
            <w:pPr>
              <w:tabs>
                <w:tab w:val="left" w:pos="6499"/>
                <w:tab w:val="left" w:pos="11180"/>
              </w:tabs>
              <w:spacing w:line="235" w:lineRule="auto"/>
              <w:ind w:right="231"/>
              <w:rPr>
                <w:rFonts w:eastAsia="Times New Roman"/>
                <w:bCs/>
                <w:sz w:val="20"/>
                <w:szCs w:val="20"/>
              </w:rPr>
            </w:pPr>
            <w:r w:rsidRPr="003169EF">
              <w:rPr>
                <w:rFonts w:eastAsia="Times New Roman"/>
                <w:bCs/>
                <w:sz w:val="20"/>
                <w:szCs w:val="20"/>
              </w:rPr>
              <w:t>Современные технологии строительства, машиностроения, легкой промышленности и пищевых производств. Современные технологии сферы бытового обслуживания.  Характеристика технологий в здравоохранении, образовании, массовом искусстве и культуре.Ознакомление с технологиями промышленности в Тюменской области.</w:t>
            </w:r>
          </w:p>
        </w:tc>
        <w:tc>
          <w:tcPr>
            <w:tcW w:w="1868" w:type="dxa"/>
            <w:vAlign w:val="bottom"/>
          </w:tcPr>
          <w:p w:rsidR="000F4D5A" w:rsidRPr="003169EF" w:rsidRDefault="000F4D5A" w:rsidP="00796741">
            <w:pPr>
              <w:ind w:left="100"/>
              <w:rPr>
                <w:sz w:val="20"/>
                <w:szCs w:val="20"/>
              </w:rPr>
            </w:pPr>
            <w:r w:rsidRPr="003169EF">
              <w:rPr>
                <w:sz w:val="20"/>
                <w:szCs w:val="20"/>
              </w:rPr>
              <w:t>1</w:t>
            </w:r>
          </w:p>
        </w:tc>
      </w:tr>
      <w:tr w:rsidR="00E05A66" w:rsidRPr="003169EF" w:rsidTr="003169EF">
        <w:tc>
          <w:tcPr>
            <w:tcW w:w="13008" w:type="dxa"/>
            <w:gridSpan w:val="2"/>
            <w:vAlign w:val="bottom"/>
          </w:tcPr>
          <w:p w:rsidR="00E05A66" w:rsidRPr="003169EF" w:rsidRDefault="00E05A66" w:rsidP="00CA7CA6">
            <w:pPr>
              <w:tabs>
                <w:tab w:val="left" w:pos="6499"/>
                <w:tab w:val="left" w:pos="11180"/>
              </w:tabs>
              <w:spacing w:line="235" w:lineRule="auto"/>
              <w:ind w:right="231"/>
              <w:rPr>
                <w:rFonts w:eastAsia="Times New Roman"/>
                <w:b/>
                <w:bCs/>
                <w:sz w:val="20"/>
                <w:szCs w:val="20"/>
              </w:rPr>
            </w:pPr>
            <w:r w:rsidRPr="003169EF">
              <w:rPr>
                <w:rFonts w:eastAsia="Times New Roman"/>
                <w:b/>
                <w:bCs/>
                <w:sz w:val="20"/>
                <w:szCs w:val="20"/>
              </w:rPr>
              <w:t>Раздел 3. Технологическая культура и культура труда</w:t>
            </w:r>
          </w:p>
        </w:tc>
        <w:tc>
          <w:tcPr>
            <w:tcW w:w="1868" w:type="dxa"/>
            <w:vAlign w:val="bottom"/>
          </w:tcPr>
          <w:p w:rsidR="00E05A66" w:rsidRPr="003169EF" w:rsidRDefault="00E05A66" w:rsidP="00796741">
            <w:pPr>
              <w:ind w:left="100"/>
              <w:rPr>
                <w:b/>
                <w:sz w:val="20"/>
                <w:szCs w:val="20"/>
              </w:rPr>
            </w:pPr>
            <w:r w:rsidRPr="003169EF">
              <w:rPr>
                <w:b/>
                <w:sz w:val="20"/>
                <w:szCs w:val="20"/>
              </w:rPr>
              <w:t>2</w:t>
            </w:r>
          </w:p>
        </w:tc>
      </w:tr>
      <w:tr w:rsidR="00E05A66" w:rsidRPr="003169EF" w:rsidTr="003169EF">
        <w:tc>
          <w:tcPr>
            <w:tcW w:w="1242" w:type="dxa"/>
            <w:vAlign w:val="bottom"/>
          </w:tcPr>
          <w:p w:rsidR="00E05A66" w:rsidRPr="003169EF" w:rsidRDefault="000F4D5A" w:rsidP="00796741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766" w:type="dxa"/>
          </w:tcPr>
          <w:p w:rsidR="00E05A66" w:rsidRPr="003169EF" w:rsidRDefault="00E05A66" w:rsidP="00CA7CA6">
            <w:pPr>
              <w:tabs>
                <w:tab w:val="left" w:pos="6499"/>
                <w:tab w:val="left" w:pos="11180"/>
              </w:tabs>
              <w:spacing w:line="235" w:lineRule="auto"/>
              <w:ind w:right="231"/>
              <w:rPr>
                <w:rFonts w:eastAsia="Times New Roman"/>
                <w:bCs/>
                <w:sz w:val="20"/>
                <w:szCs w:val="20"/>
              </w:rPr>
            </w:pPr>
            <w:r w:rsidRPr="003169EF">
              <w:rPr>
                <w:rFonts w:eastAsia="Times New Roman"/>
                <w:bCs/>
                <w:sz w:val="20"/>
                <w:szCs w:val="20"/>
              </w:rPr>
              <w:t xml:space="preserve">Технологическая культура в структуре общей культуры. Технологическая культура общества и технологическая культура производства. </w:t>
            </w:r>
          </w:p>
        </w:tc>
        <w:tc>
          <w:tcPr>
            <w:tcW w:w="1868" w:type="dxa"/>
            <w:vAlign w:val="bottom"/>
          </w:tcPr>
          <w:p w:rsidR="00E05A66" w:rsidRPr="003169EF" w:rsidRDefault="003169EF" w:rsidP="00796741">
            <w:pPr>
              <w:ind w:left="100"/>
              <w:rPr>
                <w:sz w:val="20"/>
                <w:szCs w:val="20"/>
              </w:rPr>
            </w:pPr>
            <w:r w:rsidRPr="003169EF">
              <w:rPr>
                <w:sz w:val="20"/>
                <w:szCs w:val="20"/>
              </w:rPr>
              <w:t>1</w:t>
            </w:r>
          </w:p>
        </w:tc>
      </w:tr>
      <w:tr w:rsidR="00E05A66" w:rsidRPr="003169EF" w:rsidTr="003169EF">
        <w:tc>
          <w:tcPr>
            <w:tcW w:w="1242" w:type="dxa"/>
            <w:vAlign w:val="bottom"/>
          </w:tcPr>
          <w:p w:rsidR="00E05A66" w:rsidRPr="003169EF" w:rsidRDefault="000F4D5A" w:rsidP="00796741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1766" w:type="dxa"/>
          </w:tcPr>
          <w:p w:rsidR="00E05A66" w:rsidRPr="003169EF" w:rsidRDefault="00E05A66" w:rsidP="00CA7CA6">
            <w:pPr>
              <w:tabs>
                <w:tab w:val="left" w:pos="6499"/>
                <w:tab w:val="left" w:pos="11180"/>
              </w:tabs>
              <w:spacing w:line="235" w:lineRule="auto"/>
              <w:ind w:right="231"/>
              <w:rPr>
                <w:rFonts w:eastAsia="Times New Roman"/>
                <w:bCs/>
                <w:sz w:val="20"/>
                <w:szCs w:val="20"/>
              </w:rPr>
            </w:pPr>
            <w:r w:rsidRPr="003169EF">
              <w:rPr>
                <w:rFonts w:eastAsia="Times New Roman"/>
                <w:bCs/>
                <w:sz w:val="20"/>
                <w:szCs w:val="20"/>
              </w:rPr>
              <w:t xml:space="preserve">Основные составляющие культуры труда работника. Эстетика труда. </w:t>
            </w:r>
          </w:p>
        </w:tc>
        <w:tc>
          <w:tcPr>
            <w:tcW w:w="1868" w:type="dxa"/>
            <w:vAlign w:val="bottom"/>
          </w:tcPr>
          <w:p w:rsidR="00E05A66" w:rsidRPr="003169EF" w:rsidRDefault="003169EF" w:rsidP="00796741">
            <w:pPr>
              <w:ind w:left="100"/>
              <w:rPr>
                <w:sz w:val="20"/>
                <w:szCs w:val="20"/>
              </w:rPr>
            </w:pPr>
            <w:r w:rsidRPr="003169EF">
              <w:rPr>
                <w:sz w:val="20"/>
                <w:szCs w:val="20"/>
              </w:rPr>
              <w:t>1</w:t>
            </w:r>
          </w:p>
        </w:tc>
      </w:tr>
      <w:tr w:rsidR="00E05A66" w:rsidRPr="003169EF" w:rsidTr="003169EF">
        <w:tc>
          <w:tcPr>
            <w:tcW w:w="13008" w:type="dxa"/>
            <w:gridSpan w:val="2"/>
            <w:vAlign w:val="bottom"/>
          </w:tcPr>
          <w:p w:rsidR="00E05A66" w:rsidRPr="003169EF" w:rsidRDefault="00E05A66" w:rsidP="00CA7CA6">
            <w:pPr>
              <w:tabs>
                <w:tab w:val="left" w:pos="6499"/>
                <w:tab w:val="left" w:pos="11180"/>
              </w:tabs>
              <w:spacing w:line="235" w:lineRule="auto"/>
              <w:ind w:right="231"/>
              <w:rPr>
                <w:rFonts w:eastAsia="Times New Roman"/>
                <w:b/>
                <w:bCs/>
                <w:sz w:val="20"/>
                <w:szCs w:val="20"/>
              </w:rPr>
            </w:pPr>
            <w:r w:rsidRPr="003169EF">
              <w:rPr>
                <w:b/>
                <w:sz w:val="20"/>
                <w:szCs w:val="20"/>
              </w:rPr>
              <w:t xml:space="preserve">Раздел 4. </w:t>
            </w:r>
            <w:r w:rsidR="008D2EEE" w:rsidRPr="003169EF">
              <w:rPr>
                <w:b/>
                <w:sz w:val="20"/>
                <w:szCs w:val="20"/>
              </w:rPr>
              <w:t>Производство и окружающая среда</w:t>
            </w:r>
          </w:p>
        </w:tc>
        <w:tc>
          <w:tcPr>
            <w:tcW w:w="1868" w:type="dxa"/>
            <w:vAlign w:val="bottom"/>
          </w:tcPr>
          <w:p w:rsidR="00E05A66" w:rsidRPr="003169EF" w:rsidRDefault="008D2EEE" w:rsidP="00796741">
            <w:pPr>
              <w:ind w:left="100"/>
              <w:rPr>
                <w:b/>
                <w:sz w:val="20"/>
                <w:szCs w:val="20"/>
              </w:rPr>
            </w:pPr>
            <w:r w:rsidRPr="003169EF">
              <w:rPr>
                <w:b/>
                <w:sz w:val="20"/>
                <w:szCs w:val="20"/>
              </w:rPr>
              <w:t>4</w:t>
            </w:r>
          </w:p>
        </w:tc>
      </w:tr>
      <w:tr w:rsidR="00E05A66" w:rsidRPr="003169EF" w:rsidTr="003169EF">
        <w:tc>
          <w:tcPr>
            <w:tcW w:w="1242" w:type="dxa"/>
            <w:vAlign w:val="bottom"/>
          </w:tcPr>
          <w:p w:rsidR="00E05A66" w:rsidRPr="003169EF" w:rsidRDefault="000F4D5A" w:rsidP="00796741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1766" w:type="dxa"/>
          </w:tcPr>
          <w:p w:rsidR="00E05A66" w:rsidRPr="003169EF" w:rsidRDefault="008D2EEE" w:rsidP="00CA7CA6">
            <w:pPr>
              <w:tabs>
                <w:tab w:val="left" w:pos="6499"/>
                <w:tab w:val="left" w:pos="11180"/>
              </w:tabs>
              <w:spacing w:line="235" w:lineRule="auto"/>
              <w:ind w:right="231"/>
              <w:rPr>
                <w:rFonts w:eastAsia="Times New Roman"/>
                <w:bCs/>
                <w:sz w:val="20"/>
                <w:szCs w:val="20"/>
              </w:rPr>
            </w:pPr>
            <w:r w:rsidRPr="003169EF">
              <w:rPr>
                <w:rFonts w:eastAsia="Times New Roman"/>
                <w:bCs/>
                <w:sz w:val="20"/>
                <w:szCs w:val="20"/>
              </w:rPr>
              <w:t>Хозяйственная деятельность человека как основная причина загрязнения окружающей среды. Основные источники загрязнения атмосферы, почвы и воды.</w:t>
            </w:r>
          </w:p>
        </w:tc>
        <w:tc>
          <w:tcPr>
            <w:tcW w:w="1868" w:type="dxa"/>
            <w:vAlign w:val="bottom"/>
          </w:tcPr>
          <w:p w:rsidR="00E05A66" w:rsidRPr="003169EF" w:rsidRDefault="003169EF" w:rsidP="00796741">
            <w:pPr>
              <w:ind w:left="100"/>
              <w:rPr>
                <w:sz w:val="20"/>
                <w:szCs w:val="20"/>
              </w:rPr>
            </w:pPr>
            <w:r w:rsidRPr="003169EF">
              <w:rPr>
                <w:sz w:val="20"/>
                <w:szCs w:val="20"/>
              </w:rPr>
              <w:t>1</w:t>
            </w:r>
          </w:p>
        </w:tc>
      </w:tr>
      <w:tr w:rsidR="00E05A66" w:rsidRPr="003169EF" w:rsidTr="003169EF">
        <w:tc>
          <w:tcPr>
            <w:tcW w:w="1242" w:type="dxa"/>
            <w:vAlign w:val="bottom"/>
          </w:tcPr>
          <w:p w:rsidR="00E05A66" w:rsidRPr="003169EF" w:rsidRDefault="000F4D5A" w:rsidP="00796741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1766" w:type="dxa"/>
          </w:tcPr>
          <w:p w:rsidR="00E05A66" w:rsidRPr="003169EF" w:rsidRDefault="008D2EEE" w:rsidP="00CA7CA6">
            <w:pPr>
              <w:tabs>
                <w:tab w:val="left" w:pos="6499"/>
                <w:tab w:val="left" w:pos="11180"/>
              </w:tabs>
              <w:spacing w:line="235" w:lineRule="auto"/>
              <w:ind w:right="231"/>
              <w:rPr>
                <w:rFonts w:eastAsia="Times New Roman"/>
                <w:bCs/>
                <w:sz w:val="20"/>
                <w:szCs w:val="20"/>
              </w:rPr>
            </w:pPr>
            <w:r w:rsidRPr="003169EF">
              <w:rPr>
                <w:rFonts w:eastAsia="Times New Roman"/>
                <w:bCs/>
                <w:sz w:val="20"/>
                <w:szCs w:val="20"/>
              </w:rPr>
              <w:t>Рациональное размещения производства для снижения экологических последствий хозяйственной деятельно</w:t>
            </w:r>
            <w:r w:rsidR="003169EF" w:rsidRPr="003169EF">
              <w:rPr>
                <w:rFonts w:eastAsia="Times New Roman"/>
                <w:bCs/>
                <w:sz w:val="20"/>
                <w:szCs w:val="20"/>
              </w:rPr>
              <w:t>с</w:t>
            </w:r>
            <w:r w:rsidRPr="003169EF">
              <w:rPr>
                <w:rFonts w:eastAsia="Times New Roman"/>
                <w:bCs/>
                <w:sz w:val="20"/>
                <w:szCs w:val="20"/>
              </w:rPr>
              <w:t>ти.</w:t>
            </w:r>
          </w:p>
        </w:tc>
        <w:tc>
          <w:tcPr>
            <w:tcW w:w="1868" w:type="dxa"/>
            <w:vAlign w:val="bottom"/>
          </w:tcPr>
          <w:p w:rsidR="00E05A66" w:rsidRPr="003169EF" w:rsidRDefault="003169EF" w:rsidP="00796741">
            <w:pPr>
              <w:ind w:left="100"/>
              <w:rPr>
                <w:sz w:val="20"/>
                <w:szCs w:val="20"/>
              </w:rPr>
            </w:pPr>
            <w:r w:rsidRPr="003169EF">
              <w:rPr>
                <w:sz w:val="20"/>
                <w:szCs w:val="20"/>
              </w:rPr>
              <w:t>1</w:t>
            </w:r>
          </w:p>
        </w:tc>
      </w:tr>
      <w:tr w:rsidR="00E05A66" w:rsidRPr="003169EF" w:rsidTr="003169EF">
        <w:tc>
          <w:tcPr>
            <w:tcW w:w="1242" w:type="dxa"/>
            <w:vAlign w:val="bottom"/>
          </w:tcPr>
          <w:p w:rsidR="00E05A66" w:rsidRPr="003169EF" w:rsidRDefault="000F4D5A" w:rsidP="00796741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1766" w:type="dxa"/>
          </w:tcPr>
          <w:p w:rsidR="00E05A66" w:rsidRPr="003169EF" w:rsidRDefault="008D2EEE" w:rsidP="00CA7CA6">
            <w:pPr>
              <w:tabs>
                <w:tab w:val="left" w:pos="6499"/>
                <w:tab w:val="left" w:pos="11180"/>
              </w:tabs>
              <w:spacing w:line="235" w:lineRule="auto"/>
              <w:ind w:right="231"/>
              <w:rPr>
                <w:rFonts w:eastAsia="Times New Roman"/>
                <w:bCs/>
                <w:sz w:val="20"/>
                <w:szCs w:val="20"/>
              </w:rPr>
            </w:pPr>
            <w:r w:rsidRPr="003169EF">
              <w:rPr>
                <w:rFonts w:eastAsia="Times New Roman"/>
                <w:bCs/>
                <w:sz w:val="20"/>
                <w:szCs w:val="20"/>
              </w:rPr>
              <w:t>Методы и средства оценки экологического состояния окружающей среды</w:t>
            </w:r>
          </w:p>
        </w:tc>
        <w:tc>
          <w:tcPr>
            <w:tcW w:w="1868" w:type="dxa"/>
            <w:vAlign w:val="bottom"/>
          </w:tcPr>
          <w:p w:rsidR="00E05A66" w:rsidRPr="003169EF" w:rsidRDefault="003169EF" w:rsidP="00796741">
            <w:pPr>
              <w:ind w:left="100"/>
              <w:rPr>
                <w:sz w:val="20"/>
                <w:szCs w:val="20"/>
              </w:rPr>
            </w:pPr>
            <w:r w:rsidRPr="003169EF">
              <w:rPr>
                <w:sz w:val="20"/>
                <w:szCs w:val="20"/>
              </w:rPr>
              <w:t>1</w:t>
            </w:r>
          </w:p>
        </w:tc>
      </w:tr>
      <w:tr w:rsidR="00E05A66" w:rsidRPr="003169EF" w:rsidTr="003169EF">
        <w:tc>
          <w:tcPr>
            <w:tcW w:w="1242" w:type="dxa"/>
            <w:vAlign w:val="bottom"/>
          </w:tcPr>
          <w:p w:rsidR="00E05A66" w:rsidRPr="003169EF" w:rsidRDefault="000F4D5A" w:rsidP="00796741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766" w:type="dxa"/>
          </w:tcPr>
          <w:p w:rsidR="00E05A66" w:rsidRPr="003169EF" w:rsidRDefault="008D2EEE" w:rsidP="00CA7CA6">
            <w:pPr>
              <w:tabs>
                <w:tab w:val="left" w:pos="6499"/>
                <w:tab w:val="left" w:pos="11180"/>
              </w:tabs>
              <w:spacing w:line="235" w:lineRule="auto"/>
              <w:ind w:right="231"/>
              <w:rPr>
                <w:rFonts w:eastAsia="Times New Roman"/>
                <w:bCs/>
                <w:sz w:val="20"/>
                <w:szCs w:val="20"/>
              </w:rPr>
            </w:pPr>
            <w:r w:rsidRPr="003169EF">
              <w:rPr>
                <w:rFonts w:eastAsia="Times New Roman"/>
                <w:bCs/>
                <w:sz w:val="20"/>
                <w:szCs w:val="20"/>
              </w:rPr>
              <w:t>Способы снижения негативного влияния производства на окружающую среду: применение экологически чистых и безотходных технологий; утилизация отходов.</w:t>
            </w:r>
          </w:p>
        </w:tc>
        <w:tc>
          <w:tcPr>
            <w:tcW w:w="1868" w:type="dxa"/>
            <w:vAlign w:val="bottom"/>
          </w:tcPr>
          <w:p w:rsidR="00E05A66" w:rsidRPr="003169EF" w:rsidRDefault="003169EF" w:rsidP="00796741">
            <w:pPr>
              <w:ind w:left="100"/>
              <w:rPr>
                <w:sz w:val="20"/>
                <w:szCs w:val="20"/>
              </w:rPr>
            </w:pPr>
            <w:r w:rsidRPr="003169EF">
              <w:rPr>
                <w:sz w:val="20"/>
                <w:szCs w:val="20"/>
              </w:rPr>
              <w:t>1</w:t>
            </w:r>
          </w:p>
        </w:tc>
      </w:tr>
      <w:tr w:rsidR="008D2EEE" w:rsidRPr="003169EF" w:rsidTr="003169EF">
        <w:tc>
          <w:tcPr>
            <w:tcW w:w="13008" w:type="dxa"/>
            <w:gridSpan w:val="2"/>
            <w:vAlign w:val="bottom"/>
          </w:tcPr>
          <w:p w:rsidR="008D2EEE" w:rsidRPr="003169EF" w:rsidRDefault="008D2EEE" w:rsidP="00CA7CA6">
            <w:pPr>
              <w:tabs>
                <w:tab w:val="left" w:pos="6499"/>
                <w:tab w:val="left" w:pos="11180"/>
              </w:tabs>
              <w:spacing w:line="235" w:lineRule="auto"/>
              <w:ind w:right="231"/>
              <w:rPr>
                <w:rFonts w:eastAsia="Times New Roman"/>
                <w:b/>
                <w:bCs/>
                <w:sz w:val="20"/>
                <w:szCs w:val="20"/>
              </w:rPr>
            </w:pPr>
            <w:r w:rsidRPr="003169EF">
              <w:rPr>
                <w:rFonts w:eastAsia="Times New Roman"/>
                <w:b/>
                <w:bCs/>
                <w:sz w:val="20"/>
                <w:szCs w:val="20"/>
              </w:rPr>
              <w:t>Раздел 5. Рынок потребительских товаров и услуг</w:t>
            </w:r>
          </w:p>
        </w:tc>
        <w:tc>
          <w:tcPr>
            <w:tcW w:w="1868" w:type="dxa"/>
            <w:vAlign w:val="bottom"/>
          </w:tcPr>
          <w:p w:rsidR="008D2EEE" w:rsidRPr="003169EF" w:rsidRDefault="001603C0" w:rsidP="00796741">
            <w:pPr>
              <w:ind w:left="100"/>
              <w:rPr>
                <w:b/>
                <w:sz w:val="20"/>
                <w:szCs w:val="20"/>
              </w:rPr>
            </w:pPr>
            <w:r w:rsidRPr="003169EF">
              <w:rPr>
                <w:b/>
                <w:sz w:val="20"/>
                <w:szCs w:val="20"/>
              </w:rPr>
              <w:t>4</w:t>
            </w:r>
          </w:p>
        </w:tc>
      </w:tr>
      <w:tr w:rsidR="00E05A66" w:rsidRPr="003169EF" w:rsidTr="003169EF">
        <w:tc>
          <w:tcPr>
            <w:tcW w:w="1242" w:type="dxa"/>
            <w:vAlign w:val="bottom"/>
          </w:tcPr>
          <w:p w:rsidR="00E05A66" w:rsidRPr="003169EF" w:rsidRDefault="000F4D5A" w:rsidP="00796741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1766" w:type="dxa"/>
          </w:tcPr>
          <w:p w:rsidR="00E05A66" w:rsidRPr="003169EF" w:rsidRDefault="008D2EEE" w:rsidP="00CA7CA6">
            <w:pPr>
              <w:tabs>
                <w:tab w:val="left" w:pos="6499"/>
                <w:tab w:val="left" w:pos="11180"/>
              </w:tabs>
              <w:spacing w:line="235" w:lineRule="auto"/>
              <w:ind w:right="231"/>
              <w:rPr>
                <w:rFonts w:eastAsia="Times New Roman"/>
                <w:bCs/>
                <w:sz w:val="20"/>
                <w:szCs w:val="20"/>
              </w:rPr>
            </w:pPr>
            <w:r w:rsidRPr="003169EF">
              <w:rPr>
                <w:rFonts w:eastAsia="Times New Roman"/>
                <w:bCs/>
                <w:sz w:val="20"/>
                <w:szCs w:val="20"/>
              </w:rPr>
              <w:t>Особенности рынка потребительских товаров и услуг. Субъекты рынка товаров и услуг. Законодательные и нормативные акты, регулирующие отношения продавца и покупателя. Основные положения законодательства о правах потребителя и производителя.</w:t>
            </w:r>
          </w:p>
        </w:tc>
        <w:tc>
          <w:tcPr>
            <w:tcW w:w="1868" w:type="dxa"/>
            <w:vAlign w:val="bottom"/>
          </w:tcPr>
          <w:p w:rsidR="00E05A66" w:rsidRPr="003169EF" w:rsidRDefault="003169EF" w:rsidP="00796741">
            <w:pPr>
              <w:ind w:left="100"/>
              <w:rPr>
                <w:sz w:val="20"/>
                <w:szCs w:val="20"/>
              </w:rPr>
            </w:pPr>
            <w:r w:rsidRPr="003169EF">
              <w:rPr>
                <w:sz w:val="20"/>
                <w:szCs w:val="20"/>
              </w:rPr>
              <w:t>1</w:t>
            </w:r>
          </w:p>
        </w:tc>
      </w:tr>
      <w:tr w:rsidR="008D2EEE" w:rsidRPr="003169EF" w:rsidTr="003169EF">
        <w:tc>
          <w:tcPr>
            <w:tcW w:w="1242" w:type="dxa"/>
            <w:vAlign w:val="bottom"/>
          </w:tcPr>
          <w:p w:rsidR="008D2EEE" w:rsidRPr="003169EF" w:rsidRDefault="000F4D5A" w:rsidP="00796741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1766" w:type="dxa"/>
          </w:tcPr>
          <w:p w:rsidR="008D2EEE" w:rsidRPr="003169EF" w:rsidRDefault="008D2EEE" w:rsidP="00CA7CA6">
            <w:pPr>
              <w:tabs>
                <w:tab w:val="left" w:pos="6499"/>
                <w:tab w:val="left" w:pos="11180"/>
              </w:tabs>
              <w:spacing w:line="235" w:lineRule="auto"/>
              <w:ind w:right="231"/>
              <w:rPr>
                <w:rFonts w:eastAsia="Times New Roman"/>
                <w:bCs/>
                <w:sz w:val="20"/>
                <w:szCs w:val="20"/>
              </w:rPr>
            </w:pPr>
            <w:r w:rsidRPr="003169EF">
              <w:rPr>
                <w:rFonts w:eastAsia="Times New Roman"/>
                <w:bCs/>
                <w:sz w:val="20"/>
                <w:szCs w:val="20"/>
              </w:rPr>
              <w:t>Сертификация изделий и услуг. Маркировка продовольственных и промышленных товаров. Потребительские качества товаров. Приобретение и возврат товаров.</w:t>
            </w:r>
          </w:p>
        </w:tc>
        <w:tc>
          <w:tcPr>
            <w:tcW w:w="1868" w:type="dxa"/>
            <w:vAlign w:val="bottom"/>
          </w:tcPr>
          <w:p w:rsidR="008D2EEE" w:rsidRPr="003169EF" w:rsidRDefault="003169EF" w:rsidP="00796741">
            <w:pPr>
              <w:ind w:left="100"/>
              <w:rPr>
                <w:sz w:val="20"/>
                <w:szCs w:val="20"/>
              </w:rPr>
            </w:pPr>
            <w:r w:rsidRPr="003169EF">
              <w:rPr>
                <w:sz w:val="20"/>
                <w:szCs w:val="20"/>
              </w:rPr>
              <w:t>1</w:t>
            </w:r>
          </w:p>
        </w:tc>
      </w:tr>
      <w:tr w:rsidR="008D2EEE" w:rsidRPr="003169EF" w:rsidTr="003169EF">
        <w:tc>
          <w:tcPr>
            <w:tcW w:w="1242" w:type="dxa"/>
            <w:vAlign w:val="bottom"/>
          </w:tcPr>
          <w:p w:rsidR="008D2EEE" w:rsidRPr="003169EF" w:rsidRDefault="000F4D5A" w:rsidP="00796741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1766" w:type="dxa"/>
          </w:tcPr>
          <w:p w:rsidR="008D2EEE" w:rsidRPr="003169EF" w:rsidRDefault="008D2EEE" w:rsidP="00CA7CA6">
            <w:pPr>
              <w:tabs>
                <w:tab w:val="left" w:pos="6499"/>
                <w:tab w:val="left" w:pos="11180"/>
              </w:tabs>
              <w:spacing w:line="235" w:lineRule="auto"/>
              <w:ind w:right="231"/>
              <w:rPr>
                <w:rFonts w:eastAsia="Times New Roman"/>
                <w:bCs/>
                <w:sz w:val="20"/>
                <w:szCs w:val="20"/>
              </w:rPr>
            </w:pPr>
            <w:r w:rsidRPr="003169EF">
              <w:rPr>
                <w:rFonts w:eastAsia="Times New Roman"/>
                <w:bCs/>
                <w:sz w:val="20"/>
                <w:szCs w:val="20"/>
              </w:rPr>
              <w:t xml:space="preserve">Электронная коммерция в системе интернет. </w:t>
            </w:r>
          </w:p>
        </w:tc>
        <w:tc>
          <w:tcPr>
            <w:tcW w:w="1868" w:type="dxa"/>
            <w:vAlign w:val="bottom"/>
          </w:tcPr>
          <w:p w:rsidR="008D2EEE" w:rsidRPr="003169EF" w:rsidRDefault="003169EF" w:rsidP="00796741">
            <w:pPr>
              <w:ind w:left="100"/>
              <w:rPr>
                <w:sz w:val="20"/>
                <w:szCs w:val="20"/>
              </w:rPr>
            </w:pPr>
            <w:r w:rsidRPr="003169EF">
              <w:rPr>
                <w:sz w:val="20"/>
                <w:szCs w:val="20"/>
              </w:rPr>
              <w:t>1</w:t>
            </w:r>
          </w:p>
        </w:tc>
      </w:tr>
      <w:tr w:rsidR="008D2EEE" w:rsidRPr="003169EF" w:rsidTr="003169EF">
        <w:tc>
          <w:tcPr>
            <w:tcW w:w="1242" w:type="dxa"/>
            <w:vAlign w:val="bottom"/>
          </w:tcPr>
          <w:p w:rsidR="008D2EEE" w:rsidRPr="003169EF" w:rsidRDefault="000F4D5A" w:rsidP="00796741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1766" w:type="dxa"/>
          </w:tcPr>
          <w:p w:rsidR="008D2EEE" w:rsidRPr="003169EF" w:rsidRDefault="001603C0" w:rsidP="00CA7CA6">
            <w:pPr>
              <w:tabs>
                <w:tab w:val="left" w:pos="6499"/>
                <w:tab w:val="left" w:pos="11180"/>
              </w:tabs>
              <w:spacing w:line="235" w:lineRule="auto"/>
              <w:ind w:right="231"/>
              <w:rPr>
                <w:rFonts w:eastAsia="Times New Roman"/>
                <w:bCs/>
                <w:sz w:val="20"/>
                <w:szCs w:val="20"/>
              </w:rPr>
            </w:pPr>
            <w:r w:rsidRPr="003169EF">
              <w:rPr>
                <w:rFonts w:eastAsia="Times New Roman"/>
                <w:bCs/>
                <w:sz w:val="20"/>
                <w:szCs w:val="20"/>
              </w:rPr>
              <w:t xml:space="preserve">Виды и значения </w:t>
            </w:r>
            <w:r w:rsidR="003169EF" w:rsidRPr="003169EF">
              <w:rPr>
                <w:rFonts w:eastAsia="Times New Roman"/>
                <w:bCs/>
                <w:sz w:val="20"/>
                <w:szCs w:val="20"/>
              </w:rPr>
              <w:t>с</w:t>
            </w:r>
            <w:r w:rsidRPr="003169EF">
              <w:rPr>
                <w:rFonts w:eastAsia="Times New Roman"/>
                <w:bCs/>
                <w:sz w:val="20"/>
                <w:szCs w:val="20"/>
              </w:rPr>
              <w:t>трахования в современном обществе. Развитие страхования в России.</w:t>
            </w:r>
          </w:p>
        </w:tc>
        <w:tc>
          <w:tcPr>
            <w:tcW w:w="1868" w:type="dxa"/>
            <w:vAlign w:val="bottom"/>
          </w:tcPr>
          <w:p w:rsidR="008D2EEE" w:rsidRPr="003169EF" w:rsidRDefault="003169EF" w:rsidP="00796741">
            <w:pPr>
              <w:ind w:left="100"/>
              <w:rPr>
                <w:sz w:val="20"/>
                <w:szCs w:val="20"/>
              </w:rPr>
            </w:pPr>
            <w:r w:rsidRPr="003169EF">
              <w:rPr>
                <w:sz w:val="20"/>
                <w:szCs w:val="20"/>
              </w:rPr>
              <w:t>1</w:t>
            </w:r>
          </w:p>
        </w:tc>
      </w:tr>
      <w:tr w:rsidR="001603C0" w:rsidRPr="003169EF" w:rsidTr="001603C0">
        <w:tc>
          <w:tcPr>
            <w:tcW w:w="14876" w:type="dxa"/>
            <w:gridSpan w:val="3"/>
            <w:vAlign w:val="bottom"/>
          </w:tcPr>
          <w:p w:rsidR="001603C0" w:rsidRPr="003169EF" w:rsidRDefault="001603C0" w:rsidP="00796741">
            <w:pPr>
              <w:ind w:left="100"/>
              <w:rPr>
                <w:b/>
                <w:sz w:val="20"/>
                <w:szCs w:val="20"/>
              </w:rPr>
            </w:pPr>
            <w:r w:rsidRPr="003169EF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Блок II.  Технология проектирования и создания материальных объектов или услуг</w:t>
            </w:r>
          </w:p>
        </w:tc>
      </w:tr>
      <w:tr w:rsidR="001603C0" w:rsidRPr="003169EF" w:rsidTr="003169EF">
        <w:tc>
          <w:tcPr>
            <w:tcW w:w="13008" w:type="dxa"/>
            <w:gridSpan w:val="2"/>
            <w:vAlign w:val="bottom"/>
          </w:tcPr>
          <w:p w:rsidR="001603C0" w:rsidRPr="003169EF" w:rsidRDefault="001603C0" w:rsidP="00CA7CA6">
            <w:pPr>
              <w:tabs>
                <w:tab w:val="left" w:pos="6499"/>
                <w:tab w:val="left" w:pos="11180"/>
              </w:tabs>
              <w:spacing w:line="235" w:lineRule="auto"/>
              <w:ind w:right="231"/>
              <w:rPr>
                <w:rFonts w:eastAsia="Times New Roman"/>
                <w:b/>
                <w:bCs/>
                <w:sz w:val="20"/>
                <w:szCs w:val="20"/>
              </w:rPr>
            </w:pPr>
            <w:r w:rsidRPr="003169EF">
              <w:rPr>
                <w:rFonts w:eastAsia="Times New Roman"/>
                <w:b/>
                <w:bCs/>
                <w:sz w:val="20"/>
                <w:szCs w:val="20"/>
              </w:rPr>
              <w:t>Раздел 6. Проектирование в профессиональной деятельности</w:t>
            </w:r>
          </w:p>
        </w:tc>
        <w:tc>
          <w:tcPr>
            <w:tcW w:w="1868" w:type="dxa"/>
            <w:vAlign w:val="bottom"/>
          </w:tcPr>
          <w:p w:rsidR="001603C0" w:rsidRPr="003169EF" w:rsidRDefault="001603C0" w:rsidP="00796741">
            <w:pPr>
              <w:ind w:left="100"/>
              <w:rPr>
                <w:b/>
                <w:sz w:val="20"/>
                <w:szCs w:val="20"/>
              </w:rPr>
            </w:pPr>
            <w:r w:rsidRPr="003169EF">
              <w:rPr>
                <w:b/>
                <w:sz w:val="20"/>
                <w:szCs w:val="20"/>
              </w:rPr>
              <w:t>4</w:t>
            </w:r>
          </w:p>
        </w:tc>
      </w:tr>
      <w:tr w:rsidR="008D2EEE" w:rsidRPr="003169EF" w:rsidTr="003169EF">
        <w:tc>
          <w:tcPr>
            <w:tcW w:w="1242" w:type="dxa"/>
            <w:vAlign w:val="bottom"/>
          </w:tcPr>
          <w:p w:rsidR="008D2EEE" w:rsidRPr="003169EF" w:rsidRDefault="000F4D5A" w:rsidP="00796741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1766" w:type="dxa"/>
          </w:tcPr>
          <w:p w:rsidR="008D2EEE" w:rsidRPr="003169EF" w:rsidRDefault="001603C0" w:rsidP="00CA7CA6">
            <w:pPr>
              <w:tabs>
                <w:tab w:val="left" w:pos="6499"/>
                <w:tab w:val="left" w:pos="11180"/>
              </w:tabs>
              <w:spacing w:line="235" w:lineRule="auto"/>
              <w:ind w:right="231"/>
              <w:rPr>
                <w:rFonts w:eastAsia="Times New Roman"/>
                <w:bCs/>
                <w:sz w:val="20"/>
                <w:szCs w:val="20"/>
              </w:rPr>
            </w:pPr>
            <w:r w:rsidRPr="003169EF">
              <w:rPr>
                <w:rFonts w:eastAsia="Times New Roman"/>
                <w:bCs/>
                <w:sz w:val="20"/>
                <w:szCs w:val="20"/>
              </w:rPr>
              <w:t>Значение инновационной деятельности предприятия в условиях конкуренции</w:t>
            </w:r>
          </w:p>
        </w:tc>
        <w:tc>
          <w:tcPr>
            <w:tcW w:w="1868" w:type="dxa"/>
            <w:vAlign w:val="bottom"/>
          </w:tcPr>
          <w:p w:rsidR="008D2EEE" w:rsidRPr="003169EF" w:rsidRDefault="003169EF" w:rsidP="00796741">
            <w:pPr>
              <w:ind w:left="100"/>
              <w:rPr>
                <w:sz w:val="20"/>
                <w:szCs w:val="20"/>
              </w:rPr>
            </w:pPr>
            <w:r w:rsidRPr="003169EF">
              <w:rPr>
                <w:sz w:val="20"/>
                <w:szCs w:val="20"/>
              </w:rPr>
              <w:t>1</w:t>
            </w:r>
          </w:p>
        </w:tc>
      </w:tr>
      <w:tr w:rsidR="001603C0" w:rsidRPr="003169EF" w:rsidTr="003169EF">
        <w:tc>
          <w:tcPr>
            <w:tcW w:w="1242" w:type="dxa"/>
            <w:vAlign w:val="bottom"/>
          </w:tcPr>
          <w:p w:rsidR="001603C0" w:rsidRPr="003169EF" w:rsidRDefault="000F4D5A" w:rsidP="00796741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1766" w:type="dxa"/>
          </w:tcPr>
          <w:p w:rsidR="001603C0" w:rsidRPr="003169EF" w:rsidRDefault="001603C0" w:rsidP="00CA7CA6">
            <w:pPr>
              <w:tabs>
                <w:tab w:val="left" w:pos="6499"/>
                <w:tab w:val="left" w:pos="11180"/>
              </w:tabs>
              <w:spacing w:line="235" w:lineRule="auto"/>
              <w:ind w:right="231"/>
              <w:rPr>
                <w:rFonts w:eastAsia="Times New Roman"/>
                <w:bCs/>
                <w:sz w:val="20"/>
                <w:szCs w:val="20"/>
              </w:rPr>
            </w:pPr>
            <w:r w:rsidRPr="003169EF">
              <w:rPr>
                <w:rFonts w:eastAsia="Times New Roman"/>
                <w:bCs/>
                <w:sz w:val="20"/>
                <w:szCs w:val="20"/>
              </w:rPr>
              <w:t>Инновационные продукты и технологии.</w:t>
            </w:r>
          </w:p>
        </w:tc>
        <w:tc>
          <w:tcPr>
            <w:tcW w:w="1868" w:type="dxa"/>
            <w:vAlign w:val="bottom"/>
          </w:tcPr>
          <w:p w:rsidR="001603C0" w:rsidRPr="003169EF" w:rsidRDefault="003169EF" w:rsidP="00796741">
            <w:pPr>
              <w:ind w:left="100"/>
              <w:rPr>
                <w:sz w:val="20"/>
                <w:szCs w:val="20"/>
              </w:rPr>
            </w:pPr>
            <w:r w:rsidRPr="003169EF">
              <w:rPr>
                <w:sz w:val="20"/>
                <w:szCs w:val="20"/>
              </w:rPr>
              <w:t>1</w:t>
            </w:r>
          </w:p>
        </w:tc>
      </w:tr>
      <w:tr w:rsidR="001603C0" w:rsidRPr="003169EF" w:rsidTr="003169EF">
        <w:tc>
          <w:tcPr>
            <w:tcW w:w="1242" w:type="dxa"/>
            <w:vAlign w:val="bottom"/>
          </w:tcPr>
          <w:p w:rsidR="001603C0" w:rsidRPr="003169EF" w:rsidRDefault="000F4D5A" w:rsidP="00796741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1766" w:type="dxa"/>
          </w:tcPr>
          <w:p w:rsidR="001603C0" w:rsidRPr="003169EF" w:rsidRDefault="001603C0" w:rsidP="00CA7CA6">
            <w:pPr>
              <w:tabs>
                <w:tab w:val="left" w:pos="6499"/>
                <w:tab w:val="left" w:pos="11180"/>
              </w:tabs>
              <w:spacing w:line="235" w:lineRule="auto"/>
              <w:ind w:right="231"/>
              <w:rPr>
                <w:rFonts w:eastAsia="Times New Roman"/>
                <w:bCs/>
                <w:sz w:val="20"/>
                <w:szCs w:val="20"/>
              </w:rPr>
            </w:pPr>
            <w:r w:rsidRPr="003169EF">
              <w:rPr>
                <w:rFonts w:eastAsia="Times New Roman"/>
                <w:bCs/>
                <w:sz w:val="20"/>
                <w:szCs w:val="20"/>
              </w:rPr>
              <w:t>Основные стадии проектирования технических объектов: техническое здание, техническое предложение, эскизный проект, Рабочая документация.</w:t>
            </w:r>
          </w:p>
        </w:tc>
        <w:tc>
          <w:tcPr>
            <w:tcW w:w="1868" w:type="dxa"/>
            <w:vAlign w:val="bottom"/>
          </w:tcPr>
          <w:p w:rsidR="001603C0" w:rsidRPr="003169EF" w:rsidRDefault="003169EF" w:rsidP="00796741">
            <w:pPr>
              <w:ind w:left="100"/>
              <w:rPr>
                <w:sz w:val="20"/>
                <w:szCs w:val="20"/>
              </w:rPr>
            </w:pPr>
            <w:r w:rsidRPr="003169EF">
              <w:rPr>
                <w:sz w:val="20"/>
                <w:szCs w:val="20"/>
              </w:rPr>
              <w:t>1</w:t>
            </w:r>
          </w:p>
        </w:tc>
      </w:tr>
      <w:tr w:rsidR="001603C0" w:rsidRPr="003169EF" w:rsidTr="003169EF">
        <w:tc>
          <w:tcPr>
            <w:tcW w:w="1242" w:type="dxa"/>
            <w:vAlign w:val="bottom"/>
          </w:tcPr>
          <w:p w:rsidR="001603C0" w:rsidRPr="003169EF" w:rsidRDefault="000F4D5A" w:rsidP="00796741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1766" w:type="dxa"/>
          </w:tcPr>
          <w:p w:rsidR="001603C0" w:rsidRPr="003169EF" w:rsidRDefault="001603C0" w:rsidP="00CA7CA6">
            <w:pPr>
              <w:tabs>
                <w:tab w:val="left" w:pos="6499"/>
                <w:tab w:val="left" w:pos="11180"/>
              </w:tabs>
              <w:spacing w:line="235" w:lineRule="auto"/>
              <w:ind w:right="231"/>
              <w:rPr>
                <w:rFonts w:eastAsia="Times New Roman"/>
                <w:bCs/>
                <w:sz w:val="20"/>
                <w:szCs w:val="20"/>
              </w:rPr>
            </w:pPr>
            <w:r w:rsidRPr="003169EF">
              <w:rPr>
                <w:rFonts w:eastAsia="Times New Roman"/>
                <w:bCs/>
                <w:sz w:val="20"/>
                <w:szCs w:val="20"/>
              </w:rPr>
              <w:t>Роль экспериментальных исследований в проектировании</w:t>
            </w:r>
          </w:p>
        </w:tc>
        <w:tc>
          <w:tcPr>
            <w:tcW w:w="1868" w:type="dxa"/>
            <w:vAlign w:val="bottom"/>
          </w:tcPr>
          <w:p w:rsidR="001603C0" w:rsidRPr="003169EF" w:rsidRDefault="003169EF" w:rsidP="00796741">
            <w:pPr>
              <w:ind w:left="100"/>
              <w:rPr>
                <w:sz w:val="20"/>
                <w:szCs w:val="20"/>
              </w:rPr>
            </w:pPr>
            <w:r w:rsidRPr="003169EF">
              <w:rPr>
                <w:sz w:val="20"/>
                <w:szCs w:val="20"/>
              </w:rPr>
              <w:t>1</w:t>
            </w:r>
          </w:p>
        </w:tc>
      </w:tr>
      <w:tr w:rsidR="001603C0" w:rsidRPr="003169EF" w:rsidTr="003169EF">
        <w:tc>
          <w:tcPr>
            <w:tcW w:w="13008" w:type="dxa"/>
            <w:gridSpan w:val="2"/>
            <w:vAlign w:val="bottom"/>
          </w:tcPr>
          <w:p w:rsidR="001603C0" w:rsidRPr="003169EF" w:rsidRDefault="001603C0" w:rsidP="00CA7CA6">
            <w:pPr>
              <w:tabs>
                <w:tab w:val="left" w:pos="6499"/>
                <w:tab w:val="left" w:pos="11180"/>
              </w:tabs>
              <w:spacing w:line="235" w:lineRule="auto"/>
              <w:ind w:right="231"/>
              <w:rPr>
                <w:rFonts w:eastAsia="Times New Roman"/>
                <w:b/>
                <w:bCs/>
                <w:sz w:val="20"/>
                <w:szCs w:val="20"/>
              </w:rPr>
            </w:pPr>
            <w:r w:rsidRPr="003169EF">
              <w:rPr>
                <w:rFonts w:eastAsia="Times New Roman"/>
                <w:b/>
                <w:bCs/>
                <w:sz w:val="20"/>
                <w:szCs w:val="20"/>
              </w:rPr>
              <w:t>Раздел 7. Информационное обеспечение процесса проектирования. Определение потребительских качеств объекта труда</w:t>
            </w:r>
          </w:p>
        </w:tc>
        <w:tc>
          <w:tcPr>
            <w:tcW w:w="1868" w:type="dxa"/>
            <w:vAlign w:val="bottom"/>
          </w:tcPr>
          <w:p w:rsidR="001603C0" w:rsidRPr="003169EF" w:rsidRDefault="001603C0" w:rsidP="00796741">
            <w:pPr>
              <w:ind w:left="100"/>
              <w:rPr>
                <w:b/>
                <w:sz w:val="20"/>
                <w:szCs w:val="20"/>
              </w:rPr>
            </w:pPr>
            <w:r w:rsidRPr="003169EF">
              <w:rPr>
                <w:b/>
                <w:sz w:val="20"/>
                <w:szCs w:val="20"/>
              </w:rPr>
              <w:t>4</w:t>
            </w:r>
          </w:p>
        </w:tc>
      </w:tr>
      <w:tr w:rsidR="001603C0" w:rsidRPr="003169EF" w:rsidTr="003169EF">
        <w:tc>
          <w:tcPr>
            <w:tcW w:w="1242" w:type="dxa"/>
            <w:vAlign w:val="bottom"/>
          </w:tcPr>
          <w:p w:rsidR="001603C0" w:rsidRPr="003169EF" w:rsidRDefault="000F4D5A" w:rsidP="00796741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11766" w:type="dxa"/>
          </w:tcPr>
          <w:p w:rsidR="001603C0" w:rsidRPr="003169EF" w:rsidRDefault="001603C0" w:rsidP="00CA7CA6">
            <w:pPr>
              <w:tabs>
                <w:tab w:val="left" w:pos="6499"/>
                <w:tab w:val="left" w:pos="11180"/>
              </w:tabs>
              <w:spacing w:line="235" w:lineRule="auto"/>
              <w:ind w:right="231"/>
              <w:rPr>
                <w:rFonts w:eastAsia="Times New Roman"/>
                <w:bCs/>
                <w:sz w:val="20"/>
                <w:szCs w:val="20"/>
              </w:rPr>
            </w:pPr>
            <w:r w:rsidRPr="003169EF">
              <w:rPr>
                <w:rFonts w:eastAsia="Times New Roman"/>
                <w:bCs/>
                <w:sz w:val="20"/>
                <w:szCs w:val="20"/>
              </w:rPr>
              <w:t xml:space="preserve">Определение цели проектирования. Источники информации для разработки: специальная и учебная литература, электронные </w:t>
            </w:r>
            <w:r w:rsidRPr="003169EF">
              <w:rPr>
                <w:rFonts w:eastAsia="Times New Roman"/>
                <w:bCs/>
                <w:sz w:val="20"/>
                <w:szCs w:val="20"/>
              </w:rPr>
              <w:lastRenderedPageBreak/>
              <w:t>источники, экспериментальные данные.</w:t>
            </w:r>
          </w:p>
        </w:tc>
        <w:tc>
          <w:tcPr>
            <w:tcW w:w="1868" w:type="dxa"/>
            <w:vAlign w:val="bottom"/>
          </w:tcPr>
          <w:p w:rsidR="001603C0" w:rsidRPr="003169EF" w:rsidRDefault="003169EF" w:rsidP="00796741">
            <w:pPr>
              <w:ind w:left="100"/>
              <w:rPr>
                <w:sz w:val="20"/>
                <w:szCs w:val="20"/>
              </w:rPr>
            </w:pPr>
            <w:r w:rsidRPr="003169EF">
              <w:rPr>
                <w:sz w:val="20"/>
                <w:szCs w:val="20"/>
              </w:rPr>
              <w:lastRenderedPageBreak/>
              <w:t>1</w:t>
            </w:r>
          </w:p>
        </w:tc>
      </w:tr>
      <w:tr w:rsidR="001603C0" w:rsidRPr="003169EF" w:rsidTr="003169EF">
        <w:tc>
          <w:tcPr>
            <w:tcW w:w="1242" w:type="dxa"/>
            <w:vAlign w:val="bottom"/>
          </w:tcPr>
          <w:p w:rsidR="001603C0" w:rsidRPr="003169EF" w:rsidRDefault="000F4D5A" w:rsidP="00796741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20</w:t>
            </w:r>
          </w:p>
        </w:tc>
        <w:tc>
          <w:tcPr>
            <w:tcW w:w="11766" w:type="dxa"/>
          </w:tcPr>
          <w:p w:rsidR="001603C0" w:rsidRPr="003169EF" w:rsidRDefault="001603C0" w:rsidP="00CA7CA6">
            <w:pPr>
              <w:tabs>
                <w:tab w:val="left" w:pos="6499"/>
                <w:tab w:val="left" w:pos="11180"/>
              </w:tabs>
              <w:spacing w:line="235" w:lineRule="auto"/>
              <w:ind w:right="231"/>
              <w:rPr>
                <w:rFonts w:eastAsia="Times New Roman"/>
                <w:bCs/>
                <w:sz w:val="20"/>
                <w:szCs w:val="20"/>
              </w:rPr>
            </w:pPr>
            <w:r w:rsidRPr="003169EF">
              <w:rPr>
                <w:rFonts w:eastAsia="Times New Roman"/>
                <w:bCs/>
                <w:sz w:val="20"/>
                <w:szCs w:val="20"/>
              </w:rPr>
              <w:t>Методы сбора и систематизации информации. Способы хранения информации.</w:t>
            </w:r>
          </w:p>
        </w:tc>
        <w:tc>
          <w:tcPr>
            <w:tcW w:w="1868" w:type="dxa"/>
            <w:vAlign w:val="bottom"/>
          </w:tcPr>
          <w:p w:rsidR="001603C0" w:rsidRPr="003169EF" w:rsidRDefault="003169EF" w:rsidP="00796741">
            <w:pPr>
              <w:ind w:left="100"/>
              <w:rPr>
                <w:sz w:val="20"/>
                <w:szCs w:val="20"/>
              </w:rPr>
            </w:pPr>
            <w:r w:rsidRPr="003169EF">
              <w:rPr>
                <w:sz w:val="20"/>
                <w:szCs w:val="20"/>
              </w:rPr>
              <w:t>1</w:t>
            </w:r>
          </w:p>
        </w:tc>
      </w:tr>
      <w:tr w:rsidR="001603C0" w:rsidRPr="003169EF" w:rsidTr="003169EF">
        <w:tc>
          <w:tcPr>
            <w:tcW w:w="1242" w:type="dxa"/>
            <w:vAlign w:val="bottom"/>
          </w:tcPr>
          <w:p w:rsidR="001603C0" w:rsidRPr="003169EF" w:rsidRDefault="000F4D5A" w:rsidP="00796741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11766" w:type="dxa"/>
          </w:tcPr>
          <w:p w:rsidR="001603C0" w:rsidRPr="003169EF" w:rsidRDefault="001603C0" w:rsidP="00CA7CA6">
            <w:pPr>
              <w:tabs>
                <w:tab w:val="left" w:pos="6499"/>
                <w:tab w:val="left" w:pos="11180"/>
              </w:tabs>
              <w:spacing w:line="235" w:lineRule="auto"/>
              <w:ind w:right="231"/>
              <w:rPr>
                <w:rFonts w:eastAsia="Times New Roman"/>
                <w:bCs/>
                <w:sz w:val="20"/>
                <w:szCs w:val="20"/>
              </w:rPr>
            </w:pPr>
            <w:r w:rsidRPr="003169EF">
              <w:rPr>
                <w:rFonts w:eastAsia="Times New Roman"/>
                <w:bCs/>
                <w:sz w:val="20"/>
                <w:szCs w:val="20"/>
              </w:rPr>
              <w:t>Использование опро</w:t>
            </w:r>
            <w:r w:rsidR="003169EF" w:rsidRPr="003169EF">
              <w:rPr>
                <w:rFonts w:eastAsia="Times New Roman"/>
                <w:bCs/>
                <w:sz w:val="20"/>
                <w:szCs w:val="20"/>
              </w:rPr>
              <w:t>с</w:t>
            </w:r>
            <w:r w:rsidRPr="003169EF">
              <w:rPr>
                <w:rFonts w:eastAsia="Times New Roman"/>
                <w:bCs/>
                <w:sz w:val="20"/>
                <w:szCs w:val="20"/>
              </w:rPr>
              <w:t xml:space="preserve">ов для определения потребительских качеств </w:t>
            </w:r>
            <w:r w:rsidR="0017432F" w:rsidRPr="003169EF">
              <w:rPr>
                <w:rFonts w:eastAsia="Times New Roman"/>
                <w:bCs/>
                <w:sz w:val="20"/>
                <w:szCs w:val="20"/>
              </w:rPr>
              <w:t>инновационных продуктов</w:t>
            </w:r>
          </w:p>
        </w:tc>
        <w:tc>
          <w:tcPr>
            <w:tcW w:w="1868" w:type="dxa"/>
            <w:vAlign w:val="bottom"/>
          </w:tcPr>
          <w:p w:rsidR="001603C0" w:rsidRPr="003169EF" w:rsidRDefault="003169EF" w:rsidP="00796741">
            <w:pPr>
              <w:ind w:left="100"/>
              <w:rPr>
                <w:sz w:val="20"/>
                <w:szCs w:val="20"/>
              </w:rPr>
            </w:pPr>
            <w:r w:rsidRPr="003169EF">
              <w:rPr>
                <w:sz w:val="20"/>
                <w:szCs w:val="20"/>
              </w:rPr>
              <w:t>1</w:t>
            </w:r>
          </w:p>
        </w:tc>
      </w:tr>
      <w:tr w:rsidR="0017432F" w:rsidRPr="003169EF" w:rsidTr="003169EF">
        <w:tc>
          <w:tcPr>
            <w:tcW w:w="1242" w:type="dxa"/>
            <w:vAlign w:val="bottom"/>
          </w:tcPr>
          <w:p w:rsidR="0017432F" w:rsidRPr="003169EF" w:rsidRDefault="000F4D5A" w:rsidP="00796741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11766" w:type="dxa"/>
          </w:tcPr>
          <w:p w:rsidR="0017432F" w:rsidRPr="003169EF" w:rsidRDefault="0017432F" w:rsidP="00CA7CA6">
            <w:pPr>
              <w:tabs>
                <w:tab w:val="left" w:pos="6499"/>
                <w:tab w:val="left" w:pos="11180"/>
              </w:tabs>
              <w:spacing w:line="235" w:lineRule="auto"/>
              <w:ind w:right="231"/>
              <w:rPr>
                <w:rFonts w:eastAsia="Times New Roman"/>
                <w:bCs/>
                <w:sz w:val="20"/>
                <w:szCs w:val="20"/>
              </w:rPr>
            </w:pPr>
            <w:r w:rsidRPr="003169EF">
              <w:rPr>
                <w:rFonts w:eastAsia="Times New Roman"/>
                <w:bCs/>
                <w:sz w:val="20"/>
                <w:szCs w:val="20"/>
              </w:rPr>
              <w:t xml:space="preserve">Технические требования и экономические показатели. Стадии и этапы разработки. </w:t>
            </w:r>
          </w:p>
        </w:tc>
        <w:tc>
          <w:tcPr>
            <w:tcW w:w="1868" w:type="dxa"/>
            <w:vAlign w:val="bottom"/>
          </w:tcPr>
          <w:p w:rsidR="0017432F" w:rsidRPr="003169EF" w:rsidRDefault="003169EF" w:rsidP="00796741">
            <w:pPr>
              <w:ind w:left="100"/>
              <w:rPr>
                <w:sz w:val="20"/>
                <w:szCs w:val="20"/>
              </w:rPr>
            </w:pPr>
            <w:r w:rsidRPr="003169EF">
              <w:rPr>
                <w:sz w:val="20"/>
                <w:szCs w:val="20"/>
              </w:rPr>
              <w:t>1</w:t>
            </w:r>
          </w:p>
        </w:tc>
      </w:tr>
      <w:tr w:rsidR="0017432F" w:rsidRPr="003169EF" w:rsidTr="003169EF">
        <w:tc>
          <w:tcPr>
            <w:tcW w:w="13008" w:type="dxa"/>
            <w:gridSpan w:val="2"/>
            <w:vAlign w:val="bottom"/>
          </w:tcPr>
          <w:p w:rsidR="0017432F" w:rsidRPr="003169EF" w:rsidRDefault="0017432F" w:rsidP="00CA7CA6">
            <w:pPr>
              <w:tabs>
                <w:tab w:val="left" w:pos="6499"/>
                <w:tab w:val="left" w:pos="11180"/>
              </w:tabs>
              <w:spacing w:line="235" w:lineRule="auto"/>
              <w:ind w:right="231"/>
              <w:rPr>
                <w:rFonts w:eastAsia="Times New Roman"/>
                <w:b/>
                <w:bCs/>
                <w:sz w:val="20"/>
                <w:szCs w:val="20"/>
              </w:rPr>
            </w:pPr>
            <w:r w:rsidRPr="003169EF">
              <w:rPr>
                <w:rFonts w:eastAsia="Times New Roman"/>
                <w:b/>
                <w:bCs/>
                <w:sz w:val="20"/>
                <w:szCs w:val="20"/>
              </w:rPr>
              <w:t>Раздел 8. Нормативные документы и их роль в проектировании. Проектная документация.</w:t>
            </w:r>
          </w:p>
        </w:tc>
        <w:tc>
          <w:tcPr>
            <w:tcW w:w="1868" w:type="dxa"/>
            <w:vAlign w:val="bottom"/>
          </w:tcPr>
          <w:p w:rsidR="0017432F" w:rsidRPr="003169EF" w:rsidRDefault="0017432F" w:rsidP="00796741">
            <w:pPr>
              <w:ind w:left="100"/>
              <w:rPr>
                <w:b/>
                <w:sz w:val="20"/>
                <w:szCs w:val="20"/>
              </w:rPr>
            </w:pPr>
            <w:r w:rsidRPr="003169EF">
              <w:rPr>
                <w:b/>
                <w:sz w:val="20"/>
                <w:szCs w:val="20"/>
              </w:rPr>
              <w:t>2</w:t>
            </w:r>
          </w:p>
        </w:tc>
      </w:tr>
      <w:tr w:rsidR="0017432F" w:rsidRPr="003169EF" w:rsidTr="003169EF">
        <w:tc>
          <w:tcPr>
            <w:tcW w:w="1242" w:type="dxa"/>
            <w:vAlign w:val="bottom"/>
          </w:tcPr>
          <w:p w:rsidR="0017432F" w:rsidRPr="003169EF" w:rsidRDefault="000F4D5A" w:rsidP="00796741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11766" w:type="dxa"/>
          </w:tcPr>
          <w:p w:rsidR="0017432F" w:rsidRPr="003169EF" w:rsidRDefault="0017432F" w:rsidP="00CA7CA6">
            <w:pPr>
              <w:tabs>
                <w:tab w:val="left" w:pos="6499"/>
                <w:tab w:val="left" w:pos="11180"/>
              </w:tabs>
              <w:spacing w:line="235" w:lineRule="auto"/>
              <w:ind w:right="231"/>
              <w:rPr>
                <w:rFonts w:eastAsia="Times New Roman"/>
                <w:bCs/>
                <w:sz w:val="20"/>
                <w:szCs w:val="20"/>
              </w:rPr>
            </w:pPr>
            <w:r w:rsidRPr="003169EF">
              <w:rPr>
                <w:rFonts w:eastAsia="Times New Roman"/>
                <w:bCs/>
                <w:sz w:val="20"/>
                <w:szCs w:val="20"/>
              </w:rPr>
              <w:t>Виды нормативной документации, используемой при проектировании. Унификация и стандартизация как средство снижения затрат на проектирование и производство.</w:t>
            </w:r>
          </w:p>
        </w:tc>
        <w:tc>
          <w:tcPr>
            <w:tcW w:w="1868" w:type="dxa"/>
            <w:vAlign w:val="bottom"/>
          </w:tcPr>
          <w:p w:rsidR="0017432F" w:rsidRPr="003169EF" w:rsidRDefault="003169EF" w:rsidP="00796741">
            <w:pPr>
              <w:ind w:left="100"/>
              <w:rPr>
                <w:sz w:val="20"/>
                <w:szCs w:val="20"/>
              </w:rPr>
            </w:pPr>
            <w:r w:rsidRPr="003169EF">
              <w:rPr>
                <w:sz w:val="20"/>
                <w:szCs w:val="20"/>
              </w:rPr>
              <w:t>1</w:t>
            </w:r>
          </w:p>
        </w:tc>
      </w:tr>
      <w:tr w:rsidR="0017432F" w:rsidRPr="003169EF" w:rsidTr="003169EF">
        <w:tc>
          <w:tcPr>
            <w:tcW w:w="1242" w:type="dxa"/>
            <w:vAlign w:val="bottom"/>
          </w:tcPr>
          <w:p w:rsidR="0017432F" w:rsidRPr="003169EF" w:rsidRDefault="000F4D5A" w:rsidP="00796741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1766" w:type="dxa"/>
          </w:tcPr>
          <w:p w:rsidR="0017432F" w:rsidRPr="003169EF" w:rsidRDefault="0017432F" w:rsidP="00CA7CA6">
            <w:pPr>
              <w:tabs>
                <w:tab w:val="left" w:pos="6499"/>
                <w:tab w:val="left" w:pos="11180"/>
              </w:tabs>
              <w:spacing w:line="235" w:lineRule="auto"/>
              <w:ind w:right="231"/>
              <w:rPr>
                <w:rFonts w:eastAsia="Times New Roman"/>
                <w:bCs/>
                <w:sz w:val="20"/>
                <w:szCs w:val="20"/>
              </w:rPr>
            </w:pPr>
            <w:r w:rsidRPr="003169EF">
              <w:rPr>
                <w:rFonts w:eastAsia="Times New Roman"/>
                <w:bCs/>
                <w:sz w:val="20"/>
                <w:szCs w:val="20"/>
              </w:rPr>
              <w:t>Со</w:t>
            </w:r>
            <w:r w:rsidR="003169EF">
              <w:rPr>
                <w:rFonts w:eastAsia="Times New Roman"/>
                <w:bCs/>
                <w:sz w:val="20"/>
                <w:szCs w:val="20"/>
              </w:rPr>
              <w:t>с</w:t>
            </w:r>
            <w:r w:rsidRPr="003169EF">
              <w:rPr>
                <w:rFonts w:eastAsia="Times New Roman"/>
                <w:bCs/>
                <w:sz w:val="20"/>
                <w:szCs w:val="20"/>
              </w:rPr>
              <w:t>тав и согласие проектной документации. Учет требований безопасности при проектировании.</w:t>
            </w:r>
          </w:p>
        </w:tc>
        <w:tc>
          <w:tcPr>
            <w:tcW w:w="1868" w:type="dxa"/>
            <w:vAlign w:val="bottom"/>
          </w:tcPr>
          <w:p w:rsidR="0017432F" w:rsidRPr="003169EF" w:rsidRDefault="003169EF" w:rsidP="00796741">
            <w:pPr>
              <w:ind w:left="100"/>
              <w:rPr>
                <w:sz w:val="20"/>
                <w:szCs w:val="20"/>
              </w:rPr>
            </w:pPr>
            <w:r w:rsidRPr="003169EF">
              <w:rPr>
                <w:sz w:val="20"/>
                <w:szCs w:val="20"/>
              </w:rPr>
              <w:t>1</w:t>
            </w:r>
          </w:p>
        </w:tc>
      </w:tr>
      <w:tr w:rsidR="0017432F" w:rsidRPr="003169EF" w:rsidTr="003169EF">
        <w:tc>
          <w:tcPr>
            <w:tcW w:w="13008" w:type="dxa"/>
            <w:gridSpan w:val="2"/>
            <w:vAlign w:val="bottom"/>
          </w:tcPr>
          <w:p w:rsidR="0017432F" w:rsidRPr="003169EF" w:rsidRDefault="0017432F" w:rsidP="00CA7CA6">
            <w:pPr>
              <w:tabs>
                <w:tab w:val="left" w:pos="6499"/>
                <w:tab w:val="left" w:pos="11180"/>
              </w:tabs>
              <w:spacing w:line="235" w:lineRule="auto"/>
              <w:ind w:right="231"/>
              <w:rPr>
                <w:rFonts w:eastAsia="Times New Roman"/>
                <w:b/>
                <w:bCs/>
                <w:sz w:val="20"/>
                <w:szCs w:val="20"/>
              </w:rPr>
            </w:pPr>
            <w:r w:rsidRPr="003169EF">
              <w:rPr>
                <w:rFonts w:eastAsia="Times New Roman"/>
                <w:b/>
                <w:bCs/>
                <w:sz w:val="20"/>
                <w:szCs w:val="20"/>
              </w:rPr>
              <w:t>Раздел 9. Введение в психологию творческой деятельности</w:t>
            </w:r>
          </w:p>
        </w:tc>
        <w:tc>
          <w:tcPr>
            <w:tcW w:w="1868" w:type="dxa"/>
            <w:vAlign w:val="bottom"/>
          </w:tcPr>
          <w:p w:rsidR="0017432F" w:rsidRPr="003169EF" w:rsidRDefault="000F4D5A" w:rsidP="00796741">
            <w:pPr>
              <w:ind w:left="10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</w:tr>
      <w:tr w:rsidR="0017432F" w:rsidRPr="003169EF" w:rsidTr="003169EF">
        <w:tc>
          <w:tcPr>
            <w:tcW w:w="1242" w:type="dxa"/>
            <w:vAlign w:val="bottom"/>
          </w:tcPr>
          <w:p w:rsidR="0017432F" w:rsidRPr="003169EF" w:rsidRDefault="000F4D5A" w:rsidP="00796741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11766" w:type="dxa"/>
          </w:tcPr>
          <w:p w:rsidR="0017432F" w:rsidRPr="003169EF" w:rsidRDefault="0017432F" w:rsidP="00CA7CA6">
            <w:pPr>
              <w:tabs>
                <w:tab w:val="left" w:pos="6499"/>
                <w:tab w:val="left" w:pos="11180"/>
              </w:tabs>
              <w:spacing w:line="235" w:lineRule="auto"/>
              <w:ind w:right="231"/>
              <w:rPr>
                <w:rFonts w:eastAsia="Times New Roman"/>
                <w:bCs/>
                <w:sz w:val="20"/>
                <w:szCs w:val="20"/>
              </w:rPr>
            </w:pPr>
            <w:r w:rsidRPr="003169EF">
              <w:rPr>
                <w:rFonts w:eastAsia="Times New Roman"/>
                <w:bCs/>
                <w:sz w:val="20"/>
                <w:szCs w:val="20"/>
              </w:rPr>
              <w:t xml:space="preserve">Виды творческой деятельности и ее влияние на развитие качеств личности. </w:t>
            </w:r>
          </w:p>
        </w:tc>
        <w:tc>
          <w:tcPr>
            <w:tcW w:w="1868" w:type="dxa"/>
            <w:vAlign w:val="bottom"/>
          </w:tcPr>
          <w:p w:rsidR="0017432F" w:rsidRPr="003169EF" w:rsidRDefault="000F4D5A" w:rsidP="00796741">
            <w:pPr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0F4D5A" w:rsidRPr="003169EF" w:rsidTr="003169EF">
        <w:tc>
          <w:tcPr>
            <w:tcW w:w="1242" w:type="dxa"/>
            <w:vAlign w:val="bottom"/>
          </w:tcPr>
          <w:p w:rsidR="000F4D5A" w:rsidRPr="003169EF" w:rsidRDefault="000F4D5A" w:rsidP="00796741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11766" w:type="dxa"/>
          </w:tcPr>
          <w:p w:rsidR="000F4D5A" w:rsidRPr="003169EF" w:rsidRDefault="000F4D5A" w:rsidP="00CA7CA6">
            <w:pPr>
              <w:tabs>
                <w:tab w:val="left" w:pos="6499"/>
                <w:tab w:val="left" w:pos="11180"/>
              </w:tabs>
              <w:spacing w:line="235" w:lineRule="auto"/>
              <w:ind w:right="231"/>
              <w:rPr>
                <w:rFonts w:eastAsia="Times New Roman"/>
                <w:bCs/>
                <w:sz w:val="20"/>
                <w:szCs w:val="20"/>
              </w:rPr>
            </w:pPr>
            <w:r w:rsidRPr="000F4D5A">
              <w:rPr>
                <w:rFonts w:eastAsia="Times New Roman"/>
                <w:bCs/>
                <w:sz w:val="20"/>
                <w:szCs w:val="20"/>
              </w:rPr>
              <w:t>Психолого-познавательный барьер</w:t>
            </w:r>
          </w:p>
        </w:tc>
        <w:tc>
          <w:tcPr>
            <w:tcW w:w="1868" w:type="dxa"/>
            <w:vAlign w:val="bottom"/>
          </w:tcPr>
          <w:p w:rsidR="000F4D5A" w:rsidRDefault="000F4D5A" w:rsidP="00796741">
            <w:pPr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17432F" w:rsidRPr="003169EF" w:rsidTr="003169EF">
        <w:tc>
          <w:tcPr>
            <w:tcW w:w="1242" w:type="dxa"/>
            <w:vAlign w:val="bottom"/>
          </w:tcPr>
          <w:p w:rsidR="0017432F" w:rsidRPr="003169EF" w:rsidRDefault="0017432F" w:rsidP="00796741">
            <w:pPr>
              <w:spacing w:line="228" w:lineRule="exact"/>
              <w:ind w:left="100"/>
              <w:rPr>
                <w:sz w:val="20"/>
                <w:szCs w:val="20"/>
              </w:rPr>
            </w:pPr>
            <w:r w:rsidRPr="003169EF">
              <w:rPr>
                <w:sz w:val="20"/>
                <w:szCs w:val="20"/>
              </w:rPr>
              <w:t>27</w:t>
            </w:r>
          </w:p>
        </w:tc>
        <w:tc>
          <w:tcPr>
            <w:tcW w:w="11766" w:type="dxa"/>
          </w:tcPr>
          <w:p w:rsidR="0017432F" w:rsidRPr="003169EF" w:rsidRDefault="0017432F" w:rsidP="00CA7CA6">
            <w:pPr>
              <w:tabs>
                <w:tab w:val="left" w:pos="6499"/>
                <w:tab w:val="left" w:pos="11180"/>
              </w:tabs>
              <w:spacing w:line="235" w:lineRule="auto"/>
              <w:ind w:right="231"/>
              <w:rPr>
                <w:rFonts w:eastAsia="Times New Roman"/>
                <w:bCs/>
                <w:sz w:val="20"/>
                <w:szCs w:val="20"/>
              </w:rPr>
            </w:pPr>
            <w:r w:rsidRPr="003169EF">
              <w:rPr>
                <w:rFonts w:eastAsia="Times New Roman"/>
                <w:bCs/>
                <w:sz w:val="20"/>
                <w:szCs w:val="20"/>
              </w:rPr>
              <w:t>Этапы решения творческой задачи. Виды упражнений для развития творческих способностей и повышения эффективности творческой деятельности.</w:t>
            </w:r>
          </w:p>
        </w:tc>
        <w:tc>
          <w:tcPr>
            <w:tcW w:w="1868" w:type="dxa"/>
            <w:vAlign w:val="bottom"/>
          </w:tcPr>
          <w:p w:rsidR="0017432F" w:rsidRPr="003169EF" w:rsidRDefault="000F4D5A" w:rsidP="00796741">
            <w:pPr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17432F" w:rsidRPr="003169EF" w:rsidTr="003169EF">
        <w:tc>
          <w:tcPr>
            <w:tcW w:w="13008" w:type="dxa"/>
            <w:gridSpan w:val="2"/>
            <w:vAlign w:val="bottom"/>
          </w:tcPr>
          <w:p w:rsidR="0017432F" w:rsidRPr="003169EF" w:rsidRDefault="0017432F" w:rsidP="00CA7CA6">
            <w:pPr>
              <w:tabs>
                <w:tab w:val="left" w:pos="6499"/>
                <w:tab w:val="left" w:pos="11180"/>
              </w:tabs>
              <w:spacing w:line="235" w:lineRule="auto"/>
              <w:ind w:right="231"/>
              <w:rPr>
                <w:rFonts w:eastAsia="Times New Roman"/>
                <w:b/>
                <w:bCs/>
                <w:sz w:val="20"/>
                <w:szCs w:val="20"/>
              </w:rPr>
            </w:pPr>
            <w:r w:rsidRPr="003169EF">
              <w:rPr>
                <w:rFonts w:eastAsia="Times New Roman"/>
                <w:b/>
                <w:bCs/>
                <w:sz w:val="20"/>
                <w:szCs w:val="20"/>
              </w:rPr>
              <w:t>Раздел 10. Интуитивные и алгоритмические методы поиска решений</w:t>
            </w:r>
          </w:p>
        </w:tc>
        <w:tc>
          <w:tcPr>
            <w:tcW w:w="1868" w:type="dxa"/>
            <w:vAlign w:val="bottom"/>
          </w:tcPr>
          <w:p w:rsidR="0017432F" w:rsidRPr="003169EF" w:rsidRDefault="0017432F" w:rsidP="00796741">
            <w:pPr>
              <w:ind w:left="100"/>
              <w:rPr>
                <w:b/>
                <w:sz w:val="20"/>
                <w:szCs w:val="20"/>
              </w:rPr>
            </w:pPr>
            <w:r w:rsidRPr="003169EF">
              <w:rPr>
                <w:b/>
                <w:sz w:val="20"/>
                <w:szCs w:val="20"/>
              </w:rPr>
              <w:t>4</w:t>
            </w:r>
          </w:p>
        </w:tc>
      </w:tr>
      <w:tr w:rsidR="0017432F" w:rsidRPr="003169EF" w:rsidTr="003169EF">
        <w:tc>
          <w:tcPr>
            <w:tcW w:w="1242" w:type="dxa"/>
            <w:vAlign w:val="bottom"/>
          </w:tcPr>
          <w:p w:rsidR="0017432F" w:rsidRPr="003169EF" w:rsidRDefault="000F4D5A" w:rsidP="00796741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526DD9">
              <w:rPr>
                <w:sz w:val="20"/>
                <w:szCs w:val="20"/>
              </w:rPr>
              <w:t>8</w:t>
            </w:r>
          </w:p>
        </w:tc>
        <w:tc>
          <w:tcPr>
            <w:tcW w:w="11766" w:type="dxa"/>
          </w:tcPr>
          <w:p w:rsidR="0017432F" w:rsidRPr="003169EF" w:rsidRDefault="0017432F" w:rsidP="00CA7CA6">
            <w:pPr>
              <w:tabs>
                <w:tab w:val="left" w:pos="6499"/>
                <w:tab w:val="left" w:pos="11180"/>
              </w:tabs>
              <w:spacing w:line="235" w:lineRule="auto"/>
              <w:ind w:right="231"/>
              <w:rPr>
                <w:rFonts w:eastAsia="Times New Roman"/>
                <w:bCs/>
                <w:sz w:val="20"/>
                <w:szCs w:val="20"/>
              </w:rPr>
            </w:pPr>
            <w:r w:rsidRPr="003169EF">
              <w:rPr>
                <w:rFonts w:eastAsia="Times New Roman"/>
                <w:bCs/>
                <w:sz w:val="20"/>
                <w:szCs w:val="20"/>
              </w:rPr>
              <w:t>Выбор целей и поисковой деятельности</w:t>
            </w:r>
          </w:p>
        </w:tc>
        <w:tc>
          <w:tcPr>
            <w:tcW w:w="1868" w:type="dxa"/>
            <w:vAlign w:val="bottom"/>
          </w:tcPr>
          <w:p w:rsidR="0017432F" w:rsidRPr="003169EF" w:rsidRDefault="003169EF" w:rsidP="00796741">
            <w:pPr>
              <w:ind w:left="100"/>
              <w:rPr>
                <w:sz w:val="20"/>
                <w:szCs w:val="20"/>
              </w:rPr>
            </w:pPr>
            <w:r w:rsidRPr="003169EF">
              <w:rPr>
                <w:sz w:val="20"/>
                <w:szCs w:val="20"/>
              </w:rPr>
              <w:t>1</w:t>
            </w:r>
          </w:p>
        </w:tc>
      </w:tr>
      <w:tr w:rsidR="0017432F" w:rsidRPr="003169EF" w:rsidTr="003169EF">
        <w:tc>
          <w:tcPr>
            <w:tcW w:w="1242" w:type="dxa"/>
            <w:vAlign w:val="bottom"/>
          </w:tcPr>
          <w:p w:rsidR="0017432F" w:rsidRPr="003169EF" w:rsidRDefault="00526DD9" w:rsidP="00796741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11766" w:type="dxa"/>
          </w:tcPr>
          <w:p w:rsidR="0017432F" w:rsidRPr="003169EF" w:rsidRDefault="0017432F" w:rsidP="00CA7CA6">
            <w:pPr>
              <w:tabs>
                <w:tab w:val="left" w:pos="6499"/>
                <w:tab w:val="left" w:pos="11180"/>
              </w:tabs>
              <w:spacing w:line="235" w:lineRule="auto"/>
              <w:ind w:right="231"/>
              <w:rPr>
                <w:rFonts w:eastAsia="Times New Roman"/>
                <w:bCs/>
                <w:sz w:val="20"/>
                <w:szCs w:val="20"/>
              </w:rPr>
            </w:pPr>
            <w:r w:rsidRPr="003169EF">
              <w:rPr>
                <w:rFonts w:eastAsia="Times New Roman"/>
                <w:bCs/>
                <w:sz w:val="20"/>
                <w:szCs w:val="20"/>
              </w:rPr>
              <w:t>Способы повышения творческой активности личности. Преодоление стереотипов.</w:t>
            </w:r>
          </w:p>
        </w:tc>
        <w:tc>
          <w:tcPr>
            <w:tcW w:w="1868" w:type="dxa"/>
            <w:vAlign w:val="bottom"/>
          </w:tcPr>
          <w:p w:rsidR="0017432F" w:rsidRPr="003169EF" w:rsidRDefault="003169EF" w:rsidP="00796741">
            <w:pPr>
              <w:ind w:left="100"/>
              <w:rPr>
                <w:sz w:val="20"/>
                <w:szCs w:val="20"/>
              </w:rPr>
            </w:pPr>
            <w:r w:rsidRPr="003169EF">
              <w:rPr>
                <w:sz w:val="20"/>
                <w:szCs w:val="20"/>
              </w:rPr>
              <w:t>1</w:t>
            </w:r>
          </w:p>
        </w:tc>
      </w:tr>
      <w:tr w:rsidR="0017432F" w:rsidRPr="003169EF" w:rsidTr="003169EF">
        <w:tc>
          <w:tcPr>
            <w:tcW w:w="1242" w:type="dxa"/>
            <w:vAlign w:val="bottom"/>
          </w:tcPr>
          <w:p w:rsidR="0017432F" w:rsidRPr="003169EF" w:rsidRDefault="000F4D5A" w:rsidP="00796741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526DD9">
              <w:rPr>
                <w:sz w:val="20"/>
                <w:szCs w:val="20"/>
              </w:rPr>
              <w:t>0</w:t>
            </w:r>
          </w:p>
        </w:tc>
        <w:tc>
          <w:tcPr>
            <w:tcW w:w="11766" w:type="dxa"/>
          </w:tcPr>
          <w:p w:rsidR="0017432F" w:rsidRPr="003169EF" w:rsidRDefault="0017432F" w:rsidP="00CA7CA6">
            <w:pPr>
              <w:tabs>
                <w:tab w:val="left" w:pos="6499"/>
                <w:tab w:val="left" w:pos="11180"/>
              </w:tabs>
              <w:spacing w:line="235" w:lineRule="auto"/>
              <w:ind w:right="231"/>
              <w:rPr>
                <w:rFonts w:eastAsia="Times New Roman"/>
                <w:bCs/>
                <w:sz w:val="20"/>
                <w:szCs w:val="20"/>
              </w:rPr>
            </w:pPr>
            <w:r w:rsidRPr="003169EF">
              <w:rPr>
                <w:rFonts w:eastAsia="Times New Roman"/>
                <w:bCs/>
                <w:sz w:val="20"/>
                <w:szCs w:val="20"/>
              </w:rPr>
              <w:t xml:space="preserve">Ассоциативное мышление. </w:t>
            </w:r>
            <w:r w:rsidR="003169EF" w:rsidRPr="003169EF">
              <w:rPr>
                <w:rFonts w:eastAsia="Times New Roman"/>
                <w:bCs/>
                <w:sz w:val="20"/>
                <w:szCs w:val="20"/>
              </w:rPr>
              <w:t>Цели и правила проведения мозгового штурма.</w:t>
            </w:r>
          </w:p>
        </w:tc>
        <w:tc>
          <w:tcPr>
            <w:tcW w:w="1868" w:type="dxa"/>
            <w:vAlign w:val="bottom"/>
          </w:tcPr>
          <w:p w:rsidR="0017432F" w:rsidRPr="003169EF" w:rsidRDefault="003169EF" w:rsidP="00796741">
            <w:pPr>
              <w:ind w:left="100"/>
              <w:rPr>
                <w:sz w:val="20"/>
                <w:szCs w:val="20"/>
              </w:rPr>
            </w:pPr>
            <w:r w:rsidRPr="003169EF">
              <w:rPr>
                <w:sz w:val="20"/>
                <w:szCs w:val="20"/>
              </w:rPr>
              <w:t>1</w:t>
            </w:r>
          </w:p>
        </w:tc>
      </w:tr>
      <w:tr w:rsidR="0017432F" w:rsidRPr="003169EF" w:rsidTr="003169EF">
        <w:tc>
          <w:tcPr>
            <w:tcW w:w="1242" w:type="dxa"/>
            <w:vAlign w:val="bottom"/>
          </w:tcPr>
          <w:p w:rsidR="0017432F" w:rsidRPr="003169EF" w:rsidRDefault="000F4D5A" w:rsidP="00796741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526DD9">
              <w:rPr>
                <w:sz w:val="20"/>
                <w:szCs w:val="20"/>
              </w:rPr>
              <w:t>1</w:t>
            </w:r>
          </w:p>
        </w:tc>
        <w:tc>
          <w:tcPr>
            <w:tcW w:w="11766" w:type="dxa"/>
          </w:tcPr>
          <w:p w:rsidR="0017432F" w:rsidRPr="003169EF" w:rsidRDefault="003169EF" w:rsidP="00CA7CA6">
            <w:pPr>
              <w:tabs>
                <w:tab w:val="left" w:pos="6499"/>
                <w:tab w:val="left" w:pos="11180"/>
              </w:tabs>
              <w:spacing w:line="235" w:lineRule="auto"/>
              <w:ind w:right="231"/>
              <w:rPr>
                <w:rFonts w:eastAsia="Times New Roman"/>
                <w:bCs/>
                <w:sz w:val="20"/>
                <w:szCs w:val="20"/>
              </w:rPr>
            </w:pPr>
            <w:r w:rsidRPr="003169EF">
              <w:rPr>
                <w:rFonts w:eastAsia="Times New Roman"/>
                <w:bCs/>
                <w:sz w:val="20"/>
                <w:szCs w:val="20"/>
              </w:rPr>
              <w:t>Алгоритмические методы поиска решений. Морфологический анализ.</w:t>
            </w:r>
          </w:p>
        </w:tc>
        <w:tc>
          <w:tcPr>
            <w:tcW w:w="1868" w:type="dxa"/>
            <w:vAlign w:val="bottom"/>
          </w:tcPr>
          <w:p w:rsidR="0017432F" w:rsidRPr="003169EF" w:rsidRDefault="003169EF" w:rsidP="00796741">
            <w:pPr>
              <w:ind w:left="100"/>
              <w:rPr>
                <w:sz w:val="20"/>
                <w:szCs w:val="20"/>
              </w:rPr>
            </w:pPr>
            <w:r w:rsidRPr="003169EF">
              <w:rPr>
                <w:sz w:val="20"/>
                <w:szCs w:val="20"/>
              </w:rPr>
              <w:t>1</w:t>
            </w:r>
          </w:p>
        </w:tc>
      </w:tr>
      <w:tr w:rsidR="003169EF" w:rsidRPr="003169EF" w:rsidTr="003169EF">
        <w:tc>
          <w:tcPr>
            <w:tcW w:w="13008" w:type="dxa"/>
            <w:gridSpan w:val="2"/>
            <w:vAlign w:val="bottom"/>
          </w:tcPr>
          <w:p w:rsidR="003169EF" w:rsidRPr="003169EF" w:rsidRDefault="003169EF" w:rsidP="00CA7CA6">
            <w:pPr>
              <w:tabs>
                <w:tab w:val="left" w:pos="6499"/>
                <w:tab w:val="left" w:pos="11180"/>
              </w:tabs>
              <w:spacing w:line="235" w:lineRule="auto"/>
              <w:ind w:right="231"/>
              <w:rPr>
                <w:rFonts w:eastAsia="Times New Roman"/>
                <w:b/>
                <w:bCs/>
                <w:sz w:val="20"/>
                <w:szCs w:val="20"/>
              </w:rPr>
            </w:pPr>
            <w:r w:rsidRPr="003169EF">
              <w:rPr>
                <w:rFonts w:eastAsia="Times New Roman"/>
                <w:b/>
                <w:bCs/>
                <w:sz w:val="20"/>
                <w:szCs w:val="20"/>
              </w:rPr>
              <w:t>Раздел 11. Анализ результатов проектной деятельности</w:t>
            </w:r>
          </w:p>
        </w:tc>
        <w:tc>
          <w:tcPr>
            <w:tcW w:w="1868" w:type="dxa"/>
            <w:vAlign w:val="bottom"/>
          </w:tcPr>
          <w:p w:rsidR="003169EF" w:rsidRPr="003169EF" w:rsidRDefault="003169EF" w:rsidP="00796741">
            <w:pPr>
              <w:ind w:left="100"/>
              <w:rPr>
                <w:b/>
                <w:sz w:val="20"/>
                <w:szCs w:val="20"/>
              </w:rPr>
            </w:pPr>
            <w:r w:rsidRPr="003169EF">
              <w:rPr>
                <w:b/>
                <w:sz w:val="20"/>
                <w:szCs w:val="20"/>
              </w:rPr>
              <w:t>2</w:t>
            </w:r>
          </w:p>
        </w:tc>
      </w:tr>
      <w:tr w:rsidR="0017432F" w:rsidRPr="003169EF" w:rsidTr="003169EF">
        <w:tc>
          <w:tcPr>
            <w:tcW w:w="1242" w:type="dxa"/>
            <w:vAlign w:val="bottom"/>
          </w:tcPr>
          <w:p w:rsidR="0017432F" w:rsidRPr="003169EF" w:rsidRDefault="000F4D5A" w:rsidP="00796741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526DD9">
              <w:rPr>
                <w:sz w:val="20"/>
                <w:szCs w:val="20"/>
              </w:rPr>
              <w:t>2</w:t>
            </w:r>
          </w:p>
        </w:tc>
        <w:tc>
          <w:tcPr>
            <w:tcW w:w="11766" w:type="dxa"/>
          </w:tcPr>
          <w:p w:rsidR="0017432F" w:rsidRPr="003169EF" w:rsidRDefault="003169EF" w:rsidP="00CA7CA6">
            <w:pPr>
              <w:tabs>
                <w:tab w:val="left" w:pos="6499"/>
                <w:tab w:val="left" w:pos="11180"/>
              </w:tabs>
              <w:spacing w:line="235" w:lineRule="auto"/>
              <w:ind w:right="231"/>
              <w:rPr>
                <w:rFonts w:eastAsia="Times New Roman"/>
                <w:bCs/>
                <w:sz w:val="20"/>
                <w:szCs w:val="20"/>
              </w:rPr>
            </w:pPr>
            <w:r w:rsidRPr="003169EF">
              <w:rPr>
                <w:rFonts w:eastAsia="Times New Roman"/>
                <w:bCs/>
                <w:sz w:val="20"/>
                <w:szCs w:val="20"/>
              </w:rPr>
              <w:t>Методы оценки качества материального объекта или услуги, технологического процесса и результатов проектной деятельности</w:t>
            </w:r>
          </w:p>
        </w:tc>
        <w:tc>
          <w:tcPr>
            <w:tcW w:w="1868" w:type="dxa"/>
            <w:vAlign w:val="bottom"/>
          </w:tcPr>
          <w:p w:rsidR="0017432F" w:rsidRPr="003169EF" w:rsidRDefault="003169EF" w:rsidP="00796741">
            <w:pPr>
              <w:ind w:left="100"/>
              <w:rPr>
                <w:sz w:val="20"/>
                <w:szCs w:val="20"/>
              </w:rPr>
            </w:pPr>
            <w:r w:rsidRPr="003169EF">
              <w:rPr>
                <w:sz w:val="20"/>
                <w:szCs w:val="20"/>
              </w:rPr>
              <w:t>1</w:t>
            </w:r>
          </w:p>
        </w:tc>
      </w:tr>
      <w:tr w:rsidR="0017432F" w:rsidRPr="003169EF" w:rsidTr="003169EF">
        <w:tc>
          <w:tcPr>
            <w:tcW w:w="1242" w:type="dxa"/>
            <w:vAlign w:val="bottom"/>
          </w:tcPr>
          <w:p w:rsidR="0017432F" w:rsidRPr="003169EF" w:rsidRDefault="000F4D5A" w:rsidP="00796741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526DD9">
              <w:rPr>
                <w:sz w:val="20"/>
                <w:szCs w:val="20"/>
              </w:rPr>
              <w:t>3</w:t>
            </w:r>
          </w:p>
        </w:tc>
        <w:tc>
          <w:tcPr>
            <w:tcW w:w="11766" w:type="dxa"/>
          </w:tcPr>
          <w:p w:rsidR="0017432F" w:rsidRPr="003169EF" w:rsidRDefault="003169EF" w:rsidP="00CA7CA6">
            <w:pPr>
              <w:tabs>
                <w:tab w:val="left" w:pos="6499"/>
                <w:tab w:val="left" w:pos="11180"/>
              </w:tabs>
              <w:spacing w:line="235" w:lineRule="auto"/>
              <w:ind w:right="231"/>
              <w:rPr>
                <w:rFonts w:eastAsia="Times New Roman"/>
                <w:bCs/>
                <w:sz w:val="20"/>
                <w:szCs w:val="20"/>
              </w:rPr>
            </w:pPr>
            <w:r w:rsidRPr="003169EF">
              <w:rPr>
                <w:rFonts w:eastAsia="Times New Roman"/>
                <w:bCs/>
                <w:sz w:val="20"/>
                <w:szCs w:val="20"/>
              </w:rPr>
              <w:t>Экспертная оценка. Оценка достоверности полученных результатов.</w:t>
            </w:r>
          </w:p>
        </w:tc>
        <w:tc>
          <w:tcPr>
            <w:tcW w:w="1868" w:type="dxa"/>
            <w:vAlign w:val="bottom"/>
          </w:tcPr>
          <w:p w:rsidR="0017432F" w:rsidRPr="003169EF" w:rsidRDefault="003169EF" w:rsidP="00796741">
            <w:pPr>
              <w:ind w:left="100"/>
              <w:rPr>
                <w:sz w:val="20"/>
                <w:szCs w:val="20"/>
              </w:rPr>
            </w:pPr>
            <w:r w:rsidRPr="003169EF">
              <w:rPr>
                <w:sz w:val="20"/>
                <w:szCs w:val="20"/>
              </w:rPr>
              <w:t>1</w:t>
            </w:r>
          </w:p>
        </w:tc>
      </w:tr>
      <w:tr w:rsidR="0017432F" w:rsidRPr="003169EF" w:rsidTr="003169EF">
        <w:tc>
          <w:tcPr>
            <w:tcW w:w="1242" w:type="dxa"/>
            <w:vAlign w:val="bottom"/>
          </w:tcPr>
          <w:p w:rsidR="0017432F" w:rsidRPr="003169EF" w:rsidRDefault="000F4D5A" w:rsidP="00796741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526DD9">
              <w:rPr>
                <w:sz w:val="20"/>
                <w:szCs w:val="20"/>
              </w:rPr>
              <w:t>4</w:t>
            </w:r>
          </w:p>
        </w:tc>
        <w:tc>
          <w:tcPr>
            <w:tcW w:w="11766" w:type="dxa"/>
          </w:tcPr>
          <w:p w:rsidR="0017432F" w:rsidRPr="003169EF" w:rsidRDefault="003169EF" w:rsidP="00CA7CA6">
            <w:pPr>
              <w:tabs>
                <w:tab w:val="left" w:pos="6499"/>
                <w:tab w:val="left" w:pos="11180"/>
              </w:tabs>
              <w:spacing w:line="235" w:lineRule="auto"/>
              <w:ind w:right="231"/>
              <w:rPr>
                <w:rFonts w:eastAsia="Times New Roman"/>
                <w:bCs/>
                <w:sz w:val="20"/>
                <w:szCs w:val="20"/>
              </w:rPr>
            </w:pPr>
            <w:r w:rsidRPr="003169EF">
              <w:rPr>
                <w:rFonts w:eastAsia="Times New Roman"/>
                <w:bCs/>
                <w:sz w:val="20"/>
                <w:szCs w:val="20"/>
              </w:rPr>
              <w:t>Презентации результатов проектной деятельности</w:t>
            </w:r>
          </w:p>
        </w:tc>
        <w:tc>
          <w:tcPr>
            <w:tcW w:w="1868" w:type="dxa"/>
            <w:vAlign w:val="bottom"/>
          </w:tcPr>
          <w:p w:rsidR="0017432F" w:rsidRPr="003169EF" w:rsidRDefault="003169EF" w:rsidP="00796741">
            <w:pPr>
              <w:ind w:left="100"/>
              <w:rPr>
                <w:sz w:val="20"/>
                <w:szCs w:val="20"/>
              </w:rPr>
            </w:pPr>
            <w:r w:rsidRPr="003169EF">
              <w:rPr>
                <w:sz w:val="20"/>
                <w:szCs w:val="20"/>
              </w:rPr>
              <w:t>2</w:t>
            </w:r>
          </w:p>
        </w:tc>
      </w:tr>
    </w:tbl>
    <w:p w:rsidR="00796741" w:rsidRDefault="00796741" w:rsidP="00D91E9B">
      <w:pPr>
        <w:tabs>
          <w:tab w:val="left" w:pos="6499"/>
        </w:tabs>
        <w:spacing w:line="235" w:lineRule="auto"/>
        <w:ind w:right="5540"/>
        <w:jc w:val="center"/>
        <w:rPr>
          <w:rFonts w:eastAsia="Times New Roman"/>
          <w:b/>
          <w:bCs/>
          <w:sz w:val="20"/>
          <w:szCs w:val="20"/>
        </w:rPr>
      </w:pPr>
    </w:p>
    <w:p w:rsidR="00E62701" w:rsidRDefault="00E62701">
      <w:pPr>
        <w:spacing w:line="200" w:lineRule="exact"/>
        <w:rPr>
          <w:sz w:val="20"/>
          <w:szCs w:val="20"/>
        </w:rPr>
      </w:pPr>
    </w:p>
    <w:p w:rsidR="00E62701" w:rsidRDefault="00E62701">
      <w:pPr>
        <w:spacing w:line="200" w:lineRule="exact"/>
        <w:rPr>
          <w:sz w:val="20"/>
          <w:szCs w:val="20"/>
        </w:rPr>
      </w:pPr>
    </w:p>
    <w:p w:rsidR="00E62701" w:rsidRDefault="00E62701">
      <w:pPr>
        <w:spacing w:line="200" w:lineRule="exact"/>
        <w:rPr>
          <w:sz w:val="20"/>
          <w:szCs w:val="20"/>
        </w:rPr>
      </w:pPr>
    </w:p>
    <w:p w:rsidR="00E62701" w:rsidRDefault="00E62701">
      <w:pPr>
        <w:spacing w:line="200" w:lineRule="exact"/>
        <w:rPr>
          <w:sz w:val="20"/>
          <w:szCs w:val="20"/>
        </w:rPr>
      </w:pPr>
    </w:p>
    <w:sectPr w:rsidR="00E62701" w:rsidSect="00CA7CA6">
      <w:type w:val="continuous"/>
      <w:pgSz w:w="16840" w:h="11906" w:orient="landscape"/>
      <w:pgMar w:top="993" w:right="738" w:bottom="419" w:left="1440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3651" w:rsidRDefault="00EF3651" w:rsidP="005C2E70">
      <w:r>
        <w:separator/>
      </w:r>
    </w:p>
  </w:endnote>
  <w:endnote w:type="continuationSeparator" w:id="1">
    <w:p w:rsidR="00EF3651" w:rsidRDefault="00EF3651" w:rsidP="005C2E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70872089"/>
      <w:docPartObj>
        <w:docPartGallery w:val="Page Numbers (Bottom of Page)"/>
        <w:docPartUnique/>
      </w:docPartObj>
    </w:sdtPr>
    <w:sdtContent>
      <w:p w:rsidR="003169EF" w:rsidRDefault="00CB390D">
        <w:pPr>
          <w:pStyle w:val="a7"/>
          <w:jc w:val="center"/>
        </w:pPr>
        <w:r>
          <w:fldChar w:fldCharType="begin"/>
        </w:r>
        <w:r w:rsidR="006F1057">
          <w:instrText>PAGE   \* MERGEFORMAT</w:instrText>
        </w:r>
        <w:r>
          <w:fldChar w:fldCharType="separate"/>
        </w:r>
        <w:r w:rsidR="000D7609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3169EF" w:rsidRDefault="003169EF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3651" w:rsidRDefault="00EF3651" w:rsidP="005C2E70">
      <w:r>
        <w:separator/>
      </w:r>
    </w:p>
  </w:footnote>
  <w:footnote w:type="continuationSeparator" w:id="1">
    <w:p w:rsidR="00EF3651" w:rsidRDefault="00EF3651" w:rsidP="005C2E7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1EB"/>
    <w:multiLevelType w:val="hybridMultilevel"/>
    <w:tmpl w:val="82CC7560"/>
    <w:lvl w:ilvl="0" w:tplc="535EC3C8">
      <w:start w:val="4"/>
      <w:numFmt w:val="decimal"/>
      <w:lvlText w:val="%1."/>
      <w:lvlJc w:val="left"/>
    </w:lvl>
    <w:lvl w:ilvl="1" w:tplc="705CFE8A">
      <w:numFmt w:val="decimal"/>
      <w:lvlText w:val=""/>
      <w:lvlJc w:val="left"/>
    </w:lvl>
    <w:lvl w:ilvl="2" w:tplc="80DC004E">
      <w:numFmt w:val="decimal"/>
      <w:lvlText w:val=""/>
      <w:lvlJc w:val="left"/>
    </w:lvl>
    <w:lvl w:ilvl="3" w:tplc="F3F0043E">
      <w:numFmt w:val="decimal"/>
      <w:lvlText w:val=""/>
      <w:lvlJc w:val="left"/>
    </w:lvl>
    <w:lvl w:ilvl="4" w:tplc="063EDB5E">
      <w:numFmt w:val="decimal"/>
      <w:lvlText w:val=""/>
      <w:lvlJc w:val="left"/>
    </w:lvl>
    <w:lvl w:ilvl="5" w:tplc="4D5077DA">
      <w:numFmt w:val="decimal"/>
      <w:lvlText w:val=""/>
      <w:lvlJc w:val="left"/>
    </w:lvl>
    <w:lvl w:ilvl="6" w:tplc="485C81F8">
      <w:numFmt w:val="decimal"/>
      <w:lvlText w:val=""/>
      <w:lvlJc w:val="left"/>
    </w:lvl>
    <w:lvl w:ilvl="7" w:tplc="6A6E5A3A">
      <w:numFmt w:val="decimal"/>
      <w:lvlText w:val=""/>
      <w:lvlJc w:val="left"/>
    </w:lvl>
    <w:lvl w:ilvl="8" w:tplc="C874B812">
      <w:numFmt w:val="decimal"/>
      <w:lvlText w:val=""/>
      <w:lvlJc w:val="left"/>
    </w:lvl>
  </w:abstractNum>
  <w:abstractNum w:abstractNumId="1">
    <w:nsid w:val="00001649"/>
    <w:multiLevelType w:val="hybridMultilevel"/>
    <w:tmpl w:val="7CB836E6"/>
    <w:lvl w:ilvl="0" w:tplc="82649AA2">
      <w:start w:val="1"/>
      <w:numFmt w:val="decimal"/>
      <w:lvlText w:val="%1."/>
      <w:lvlJc w:val="left"/>
    </w:lvl>
    <w:lvl w:ilvl="1" w:tplc="9EEA2000">
      <w:numFmt w:val="decimal"/>
      <w:lvlText w:val=""/>
      <w:lvlJc w:val="left"/>
    </w:lvl>
    <w:lvl w:ilvl="2" w:tplc="EAA8F7E8">
      <w:numFmt w:val="decimal"/>
      <w:lvlText w:val=""/>
      <w:lvlJc w:val="left"/>
    </w:lvl>
    <w:lvl w:ilvl="3" w:tplc="0930CF5A">
      <w:numFmt w:val="decimal"/>
      <w:lvlText w:val=""/>
      <w:lvlJc w:val="left"/>
    </w:lvl>
    <w:lvl w:ilvl="4" w:tplc="5EDEE246">
      <w:numFmt w:val="decimal"/>
      <w:lvlText w:val=""/>
      <w:lvlJc w:val="left"/>
    </w:lvl>
    <w:lvl w:ilvl="5" w:tplc="1B5AB6B0">
      <w:numFmt w:val="decimal"/>
      <w:lvlText w:val=""/>
      <w:lvlJc w:val="left"/>
    </w:lvl>
    <w:lvl w:ilvl="6" w:tplc="0CEE4624">
      <w:numFmt w:val="decimal"/>
      <w:lvlText w:val=""/>
      <w:lvlJc w:val="left"/>
    </w:lvl>
    <w:lvl w:ilvl="7" w:tplc="613815BE">
      <w:numFmt w:val="decimal"/>
      <w:lvlText w:val=""/>
      <w:lvlJc w:val="left"/>
    </w:lvl>
    <w:lvl w:ilvl="8" w:tplc="90F6B55E">
      <w:numFmt w:val="decimal"/>
      <w:lvlText w:val=""/>
      <w:lvlJc w:val="left"/>
    </w:lvl>
  </w:abstractNum>
  <w:abstractNum w:abstractNumId="2">
    <w:nsid w:val="000026E9"/>
    <w:multiLevelType w:val="hybridMultilevel"/>
    <w:tmpl w:val="5664C6FE"/>
    <w:lvl w:ilvl="0" w:tplc="A6940960">
      <w:start w:val="3"/>
      <w:numFmt w:val="decimal"/>
      <w:lvlText w:val="%1."/>
      <w:lvlJc w:val="left"/>
    </w:lvl>
    <w:lvl w:ilvl="1" w:tplc="F496A96A">
      <w:numFmt w:val="decimal"/>
      <w:lvlText w:val=""/>
      <w:lvlJc w:val="left"/>
    </w:lvl>
    <w:lvl w:ilvl="2" w:tplc="B156AEBA">
      <w:numFmt w:val="decimal"/>
      <w:lvlText w:val=""/>
      <w:lvlJc w:val="left"/>
    </w:lvl>
    <w:lvl w:ilvl="3" w:tplc="CBBEE1FA">
      <w:numFmt w:val="decimal"/>
      <w:lvlText w:val=""/>
      <w:lvlJc w:val="left"/>
    </w:lvl>
    <w:lvl w:ilvl="4" w:tplc="B7D27256">
      <w:numFmt w:val="decimal"/>
      <w:lvlText w:val=""/>
      <w:lvlJc w:val="left"/>
    </w:lvl>
    <w:lvl w:ilvl="5" w:tplc="D5A4A8BC">
      <w:numFmt w:val="decimal"/>
      <w:lvlText w:val=""/>
      <w:lvlJc w:val="left"/>
    </w:lvl>
    <w:lvl w:ilvl="6" w:tplc="CBA074D2">
      <w:numFmt w:val="decimal"/>
      <w:lvlText w:val=""/>
      <w:lvlJc w:val="left"/>
    </w:lvl>
    <w:lvl w:ilvl="7" w:tplc="39A289D2">
      <w:numFmt w:val="decimal"/>
      <w:lvlText w:val=""/>
      <w:lvlJc w:val="left"/>
    </w:lvl>
    <w:lvl w:ilvl="8" w:tplc="C86451D4">
      <w:numFmt w:val="decimal"/>
      <w:lvlText w:val=""/>
      <w:lvlJc w:val="left"/>
    </w:lvl>
  </w:abstractNum>
  <w:abstractNum w:abstractNumId="3">
    <w:nsid w:val="000041BB"/>
    <w:multiLevelType w:val="hybridMultilevel"/>
    <w:tmpl w:val="801C2EC8"/>
    <w:lvl w:ilvl="0" w:tplc="28780E9C">
      <w:start w:val="1"/>
      <w:numFmt w:val="bullet"/>
      <w:lvlText w:val="В"/>
      <w:lvlJc w:val="left"/>
    </w:lvl>
    <w:lvl w:ilvl="1" w:tplc="E6667498">
      <w:start w:val="1"/>
      <w:numFmt w:val="bullet"/>
      <w:lvlText w:val="-"/>
      <w:lvlJc w:val="left"/>
    </w:lvl>
    <w:lvl w:ilvl="2" w:tplc="887685C0">
      <w:start w:val="2"/>
      <w:numFmt w:val="decimal"/>
      <w:lvlText w:val="%3."/>
      <w:lvlJc w:val="left"/>
    </w:lvl>
    <w:lvl w:ilvl="3" w:tplc="AC62B29E">
      <w:numFmt w:val="decimal"/>
      <w:lvlText w:val=""/>
      <w:lvlJc w:val="left"/>
    </w:lvl>
    <w:lvl w:ilvl="4" w:tplc="0616E150">
      <w:numFmt w:val="decimal"/>
      <w:lvlText w:val=""/>
      <w:lvlJc w:val="left"/>
    </w:lvl>
    <w:lvl w:ilvl="5" w:tplc="77C8D66C">
      <w:numFmt w:val="decimal"/>
      <w:lvlText w:val=""/>
      <w:lvlJc w:val="left"/>
    </w:lvl>
    <w:lvl w:ilvl="6" w:tplc="92FEAEE6">
      <w:numFmt w:val="decimal"/>
      <w:lvlText w:val=""/>
      <w:lvlJc w:val="left"/>
    </w:lvl>
    <w:lvl w:ilvl="7" w:tplc="3EB861E4">
      <w:numFmt w:val="decimal"/>
      <w:lvlText w:val=""/>
      <w:lvlJc w:val="left"/>
    </w:lvl>
    <w:lvl w:ilvl="8" w:tplc="F31881DC">
      <w:numFmt w:val="decimal"/>
      <w:lvlText w:val=""/>
      <w:lvlJc w:val="left"/>
    </w:lvl>
  </w:abstractNum>
  <w:abstractNum w:abstractNumId="4">
    <w:nsid w:val="00005AF1"/>
    <w:multiLevelType w:val="hybridMultilevel"/>
    <w:tmpl w:val="F1780E4E"/>
    <w:lvl w:ilvl="0" w:tplc="3A426BC2">
      <w:start w:val="1"/>
      <w:numFmt w:val="bullet"/>
      <w:lvlText w:val="-"/>
      <w:lvlJc w:val="left"/>
    </w:lvl>
    <w:lvl w:ilvl="1" w:tplc="916440D6">
      <w:numFmt w:val="decimal"/>
      <w:lvlText w:val=""/>
      <w:lvlJc w:val="left"/>
    </w:lvl>
    <w:lvl w:ilvl="2" w:tplc="9E2C6F9C">
      <w:numFmt w:val="decimal"/>
      <w:lvlText w:val=""/>
      <w:lvlJc w:val="left"/>
    </w:lvl>
    <w:lvl w:ilvl="3" w:tplc="2D383598">
      <w:numFmt w:val="decimal"/>
      <w:lvlText w:val=""/>
      <w:lvlJc w:val="left"/>
    </w:lvl>
    <w:lvl w:ilvl="4" w:tplc="80140290">
      <w:numFmt w:val="decimal"/>
      <w:lvlText w:val=""/>
      <w:lvlJc w:val="left"/>
    </w:lvl>
    <w:lvl w:ilvl="5" w:tplc="91BC7924">
      <w:numFmt w:val="decimal"/>
      <w:lvlText w:val=""/>
      <w:lvlJc w:val="left"/>
    </w:lvl>
    <w:lvl w:ilvl="6" w:tplc="E952A5D2">
      <w:numFmt w:val="decimal"/>
      <w:lvlText w:val=""/>
      <w:lvlJc w:val="left"/>
    </w:lvl>
    <w:lvl w:ilvl="7" w:tplc="11008622">
      <w:numFmt w:val="decimal"/>
      <w:lvlText w:val=""/>
      <w:lvlJc w:val="left"/>
    </w:lvl>
    <w:lvl w:ilvl="8" w:tplc="67EC21EA">
      <w:numFmt w:val="decimal"/>
      <w:lvlText w:val=""/>
      <w:lvlJc w:val="left"/>
    </w:lvl>
  </w:abstractNum>
  <w:abstractNum w:abstractNumId="5">
    <w:nsid w:val="00005F90"/>
    <w:multiLevelType w:val="hybridMultilevel"/>
    <w:tmpl w:val="05F4C51E"/>
    <w:lvl w:ilvl="0" w:tplc="C12418FC">
      <w:start w:val="1"/>
      <w:numFmt w:val="decimal"/>
      <w:lvlText w:val="%1."/>
      <w:lvlJc w:val="left"/>
    </w:lvl>
    <w:lvl w:ilvl="1" w:tplc="FF4477CC">
      <w:numFmt w:val="decimal"/>
      <w:lvlText w:val=""/>
      <w:lvlJc w:val="left"/>
    </w:lvl>
    <w:lvl w:ilvl="2" w:tplc="4656CF7A">
      <w:numFmt w:val="decimal"/>
      <w:lvlText w:val=""/>
      <w:lvlJc w:val="left"/>
    </w:lvl>
    <w:lvl w:ilvl="3" w:tplc="106C80FA">
      <w:numFmt w:val="decimal"/>
      <w:lvlText w:val=""/>
      <w:lvlJc w:val="left"/>
    </w:lvl>
    <w:lvl w:ilvl="4" w:tplc="57BE9212">
      <w:numFmt w:val="decimal"/>
      <w:lvlText w:val=""/>
      <w:lvlJc w:val="left"/>
    </w:lvl>
    <w:lvl w:ilvl="5" w:tplc="5772224C">
      <w:numFmt w:val="decimal"/>
      <w:lvlText w:val=""/>
      <w:lvlJc w:val="left"/>
    </w:lvl>
    <w:lvl w:ilvl="6" w:tplc="4076471E">
      <w:numFmt w:val="decimal"/>
      <w:lvlText w:val=""/>
      <w:lvlJc w:val="left"/>
    </w:lvl>
    <w:lvl w:ilvl="7" w:tplc="B324DC9E">
      <w:numFmt w:val="decimal"/>
      <w:lvlText w:val=""/>
      <w:lvlJc w:val="left"/>
    </w:lvl>
    <w:lvl w:ilvl="8" w:tplc="509A8B0A">
      <w:numFmt w:val="decimal"/>
      <w:lvlText w:val=""/>
      <w:lvlJc w:val="left"/>
    </w:lvl>
  </w:abstractNum>
  <w:abstractNum w:abstractNumId="6">
    <w:nsid w:val="00006952"/>
    <w:multiLevelType w:val="hybridMultilevel"/>
    <w:tmpl w:val="EA9AC328"/>
    <w:lvl w:ilvl="0" w:tplc="5F62C51A">
      <w:start w:val="10"/>
      <w:numFmt w:val="decimal"/>
      <w:lvlText w:val="%1"/>
      <w:lvlJc w:val="left"/>
    </w:lvl>
    <w:lvl w:ilvl="1" w:tplc="15388AF6">
      <w:numFmt w:val="decimal"/>
      <w:lvlText w:val=""/>
      <w:lvlJc w:val="left"/>
    </w:lvl>
    <w:lvl w:ilvl="2" w:tplc="90AA6036">
      <w:numFmt w:val="decimal"/>
      <w:lvlText w:val=""/>
      <w:lvlJc w:val="left"/>
    </w:lvl>
    <w:lvl w:ilvl="3" w:tplc="72EAFC5C">
      <w:numFmt w:val="decimal"/>
      <w:lvlText w:val=""/>
      <w:lvlJc w:val="left"/>
    </w:lvl>
    <w:lvl w:ilvl="4" w:tplc="00DC5918">
      <w:numFmt w:val="decimal"/>
      <w:lvlText w:val=""/>
      <w:lvlJc w:val="left"/>
    </w:lvl>
    <w:lvl w:ilvl="5" w:tplc="44165A84">
      <w:numFmt w:val="decimal"/>
      <w:lvlText w:val=""/>
      <w:lvlJc w:val="left"/>
    </w:lvl>
    <w:lvl w:ilvl="6" w:tplc="04A8E518">
      <w:numFmt w:val="decimal"/>
      <w:lvlText w:val=""/>
      <w:lvlJc w:val="left"/>
    </w:lvl>
    <w:lvl w:ilvl="7" w:tplc="47644734">
      <w:numFmt w:val="decimal"/>
      <w:lvlText w:val=""/>
      <w:lvlJc w:val="left"/>
    </w:lvl>
    <w:lvl w:ilvl="8" w:tplc="101C8580">
      <w:numFmt w:val="decimal"/>
      <w:lvlText w:val=""/>
      <w:lvlJc w:val="left"/>
    </w:lvl>
  </w:abstractNum>
  <w:abstractNum w:abstractNumId="7">
    <w:nsid w:val="00006DF1"/>
    <w:multiLevelType w:val="hybridMultilevel"/>
    <w:tmpl w:val="759A36F2"/>
    <w:lvl w:ilvl="0" w:tplc="39DC135E">
      <w:start w:val="1"/>
      <w:numFmt w:val="bullet"/>
      <w:lvlText w:val="-"/>
      <w:lvlJc w:val="left"/>
    </w:lvl>
    <w:lvl w:ilvl="1" w:tplc="643CEBC4">
      <w:numFmt w:val="decimal"/>
      <w:lvlText w:val=""/>
      <w:lvlJc w:val="left"/>
    </w:lvl>
    <w:lvl w:ilvl="2" w:tplc="543E55AC">
      <w:numFmt w:val="decimal"/>
      <w:lvlText w:val=""/>
      <w:lvlJc w:val="left"/>
    </w:lvl>
    <w:lvl w:ilvl="3" w:tplc="39166384">
      <w:numFmt w:val="decimal"/>
      <w:lvlText w:val=""/>
      <w:lvlJc w:val="left"/>
    </w:lvl>
    <w:lvl w:ilvl="4" w:tplc="38AC6E14">
      <w:numFmt w:val="decimal"/>
      <w:lvlText w:val=""/>
      <w:lvlJc w:val="left"/>
    </w:lvl>
    <w:lvl w:ilvl="5" w:tplc="98AC930A">
      <w:numFmt w:val="decimal"/>
      <w:lvlText w:val=""/>
      <w:lvlJc w:val="left"/>
    </w:lvl>
    <w:lvl w:ilvl="6" w:tplc="5366E756">
      <w:numFmt w:val="decimal"/>
      <w:lvlText w:val=""/>
      <w:lvlJc w:val="left"/>
    </w:lvl>
    <w:lvl w:ilvl="7" w:tplc="893C50B2">
      <w:numFmt w:val="decimal"/>
      <w:lvlText w:val=""/>
      <w:lvlJc w:val="left"/>
    </w:lvl>
    <w:lvl w:ilvl="8" w:tplc="1F7E9DB6">
      <w:numFmt w:val="decimal"/>
      <w:lvlText w:val=""/>
      <w:lvlJc w:val="left"/>
    </w:lvl>
  </w:abstractNum>
  <w:abstractNum w:abstractNumId="8">
    <w:nsid w:val="19DD7C41"/>
    <w:multiLevelType w:val="hybridMultilevel"/>
    <w:tmpl w:val="15AAA2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511D10A0"/>
    <w:multiLevelType w:val="hybridMultilevel"/>
    <w:tmpl w:val="CCDA4008"/>
    <w:lvl w:ilvl="0" w:tplc="0C80CD2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0" w:hanging="360"/>
      </w:pPr>
    </w:lvl>
    <w:lvl w:ilvl="2" w:tplc="0419001B" w:tentative="1">
      <w:start w:val="1"/>
      <w:numFmt w:val="lowerRoman"/>
      <w:lvlText w:val="%3."/>
      <w:lvlJc w:val="right"/>
      <w:pPr>
        <w:ind w:left="1900" w:hanging="180"/>
      </w:pPr>
    </w:lvl>
    <w:lvl w:ilvl="3" w:tplc="0419000F" w:tentative="1">
      <w:start w:val="1"/>
      <w:numFmt w:val="decimal"/>
      <w:lvlText w:val="%4."/>
      <w:lvlJc w:val="left"/>
      <w:pPr>
        <w:ind w:left="2620" w:hanging="360"/>
      </w:pPr>
    </w:lvl>
    <w:lvl w:ilvl="4" w:tplc="04190019" w:tentative="1">
      <w:start w:val="1"/>
      <w:numFmt w:val="lowerLetter"/>
      <w:lvlText w:val="%5."/>
      <w:lvlJc w:val="left"/>
      <w:pPr>
        <w:ind w:left="3340" w:hanging="360"/>
      </w:pPr>
    </w:lvl>
    <w:lvl w:ilvl="5" w:tplc="0419001B" w:tentative="1">
      <w:start w:val="1"/>
      <w:numFmt w:val="lowerRoman"/>
      <w:lvlText w:val="%6."/>
      <w:lvlJc w:val="right"/>
      <w:pPr>
        <w:ind w:left="4060" w:hanging="180"/>
      </w:pPr>
    </w:lvl>
    <w:lvl w:ilvl="6" w:tplc="0419000F" w:tentative="1">
      <w:start w:val="1"/>
      <w:numFmt w:val="decimal"/>
      <w:lvlText w:val="%7."/>
      <w:lvlJc w:val="left"/>
      <w:pPr>
        <w:ind w:left="4780" w:hanging="360"/>
      </w:pPr>
    </w:lvl>
    <w:lvl w:ilvl="7" w:tplc="04190019" w:tentative="1">
      <w:start w:val="1"/>
      <w:numFmt w:val="lowerLetter"/>
      <w:lvlText w:val="%8."/>
      <w:lvlJc w:val="left"/>
      <w:pPr>
        <w:ind w:left="5500" w:hanging="360"/>
      </w:pPr>
    </w:lvl>
    <w:lvl w:ilvl="8" w:tplc="041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>
    <w:nsid w:val="51FA1FD1"/>
    <w:multiLevelType w:val="hybridMultilevel"/>
    <w:tmpl w:val="6BD897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C97345"/>
    <w:multiLevelType w:val="hybridMultilevel"/>
    <w:tmpl w:val="D0C23A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26A49AB"/>
    <w:multiLevelType w:val="hybridMultilevel"/>
    <w:tmpl w:val="E0D25B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7"/>
  </w:num>
  <w:num w:numId="5">
    <w:abstractNumId w:val="4"/>
  </w:num>
  <w:num w:numId="6">
    <w:abstractNumId w:val="3"/>
  </w:num>
  <w:num w:numId="7">
    <w:abstractNumId w:val="2"/>
  </w:num>
  <w:num w:numId="8">
    <w:abstractNumId w:val="0"/>
  </w:num>
  <w:num w:numId="9">
    <w:abstractNumId w:val="12"/>
  </w:num>
  <w:num w:numId="10">
    <w:abstractNumId w:val="11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20"/>
  <w:clickAndTypeStyle w:val="a9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62701"/>
    <w:rsid w:val="00024836"/>
    <w:rsid w:val="00031F10"/>
    <w:rsid w:val="0003674D"/>
    <w:rsid w:val="00094DD3"/>
    <w:rsid w:val="000D7609"/>
    <w:rsid w:val="000F4D5A"/>
    <w:rsid w:val="00112292"/>
    <w:rsid w:val="0011579D"/>
    <w:rsid w:val="001603C0"/>
    <w:rsid w:val="0017432F"/>
    <w:rsid w:val="001E1175"/>
    <w:rsid w:val="001E2479"/>
    <w:rsid w:val="00224171"/>
    <w:rsid w:val="002F70F2"/>
    <w:rsid w:val="003169EF"/>
    <w:rsid w:val="003A29E5"/>
    <w:rsid w:val="003B2E3F"/>
    <w:rsid w:val="00453DEA"/>
    <w:rsid w:val="00526DD9"/>
    <w:rsid w:val="0056511A"/>
    <w:rsid w:val="005A09DB"/>
    <w:rsid w:val="005C2E70"/>
    <w:rsid w:val="006E7378"/>
    <w:rsid w:val="006F1057"/>
    <w:rsid w:val="00796741"/>
    <w:rsid w:val="007F78BB"/>
    <w:rsid w:val="00813699"/>
    <w:rsid w:val="00867B41"/>
    <w:rsid w:val="008D2EEE"/>
    <w:rsid w:val="008E412E"/>
    <w:rsid w:val="009225D0"/>
    <w:rsid w:val="00A21823"/>
    <w:rsid w:val="00A803F5"/>
    <w:rsid w:val="00C83A1F"/>
    <w:rsid w:val="00CA7CA6"/>
    <w:rsid w:val="00CB390D"/>
    <w:rsid w:val="00CB5A04"/>
    <w:rsid w:val="00CF3C6F"/>
    <w:rsid w:val="00D91E9B"/>
    <w:rsid w:val="00E05A66"/>
    <w:rsid w:val="00E62701"/>
    <w:rsid w:val="00E64626"/>
    <w:rsid w:val="00EF3651"/>
    <w:rsid w:val="00F474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48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C2E70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C2E7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C2E70"/>
  </w:style>
  <w:style w:type="paragraph" w:styleId="a7">
    <w:name w:val="footer"/>
    <w:basedOn w:val="a"/>
    <w:link w:val="a8"/>
    <w:uiPriority w:val="99"/>
    <w:unhideWhenUsed/>
    <w:rsid w:val="005C2E7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C2E70"/>
  </w:style>
  <w:style w:type="paragraph" w:styleId="a9">
    <w:name w:val="Balloon Text"/>
    <w:basedOn w:val="a"/>
    <w:link w:val="aa"/>
    <w:uiPriority w:val="99"/>
    <w:semiHidden/>
    <w:unhideWhenUsed/>
    <w:rsid w:val="00031F1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31F10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7967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48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C2E70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C2E7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C2E70"/>
  </w:style>
  <w:style w:type="paragraph" w:styleId="a7">
    <w:name w:val="footer"/>
    <w:basedOn w:val="a"/>
    <w:link w:val="a8"/>
    <w:uiPriority w:val="99"/>
    <w:unhideWhenUsed/>
    <w:rsid w:val="005C2E7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C2E70"/>
  </w:style>
  <w:style w:type="paragraph" w:styleId="a9">
    <w:name w:val="Balloon Text"/>
    <w:basedOn w:val="a"/>
    <w:link w:val="aa"/>
    <w:uiPriority w:val="99"/>
    <w:semiHidden/>
    <w:unhideWhenUsed/>
    <w:rsid w:val="00031F1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31F1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478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9</Pages>
  <Words>2465</Words>
  <Characters>14052</Characters>
  <Application>Microsoft Office Word</Application>
  <DocSecurity>0</DocSecurity>
  <Lines>117</Lines>
  <Paragraphs>32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UZER</cp:lastModifiedBy>
  <cp:revision>21</cp:revision>
  <cp:lastPrinted>2019-09-17T06:05:00Z</cp:lastPrinted>
  <dcterms:created xsi:type="dcterms:W3CDTF">2018-09-03T16:46:00Z</dcterms:created>
  <dcterms:modified xsi:type="dcterms:W3CDTF">2019-10-07T10:43:00Z</dcterms:modified>
</cp:coreProperties>
</file>